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FD70D" w14:textId="77777777" w:rsidR="00F25F5B" w:rsidRDefault="00F25F5B" w:rsidP="00F25F5B">
      <w:pPr>
        <w:tabs>
          <w:tab w:val="left" w:pos="2552"/>
        </w:tabs>
        <w:spacing w:line="240" w:lineRule="auto"/>
        <w:jc w:val="center"/>
      </w:pPr>
      <w:bookmarkStart w:id="0" w:name="Subject"/>
    </w:p>
    <w:p w14:paraId="780A0395" w14:textId="77777777" w:rsidR="00F25F5B" w:rsidRDefault="00F25F5B" w:rsidP="00F25F5B">
      <w:pPr>
        <w:tabs>
          <w:tab w:val="left" w:pos="2552"/>
        </w:tabs>
        <w:spacing w:line="240" w:lineRule="auto"/>
        <w:jc w:val="center"/>
      </w:pPr>
    </w:p>
    <w:p w14:paraId="333860B1" w14:textId="77777777" w:rsidR="00F25F5B" w:rsidRDefault="00F25F5B" w:rsidP="00F25F5B">
      <w:pPr>
        <w:tabs>
          <w:tab w:val="left" w:pos="2552"/>
        </w:tabs>
        <w:spacing w:line="240" w:lineRule="auto"/>
        <w:jc w:val="center"/>
      </w:pPr>
    </w:p>
    <w:p w14:paraId="14E23FFE" w14:textId="77777777" w:rsidR="00F25F5B" w:rsidRDefault="00F25F5B" w:rsidP="00F25F5B">
      <w:pPr>
        <w:tabs>
          <w:tab w:val="left" w:pos="2552"/>
        </w:tabs>
        <w:spacing w:line="240" w:lineRule="auto"/>
        <w:jc w:val="center"/>
      </w:pPr>
    </w:p>
    <w:p w14:paraId="46BDB702" w14:textId="77777777" w:rsidR="00F25F5B" w:rsidRDefault="00F25F5B" w:rsidP="00F25F5B">
      <w:pPr>
        <w:tabs>
          <w:tab w:val="left" w:pos="2552"/>
        </w:tabs>
        <w:spacing w:line="240" w:lineRule="auto"/>
        <w:jc w:val="center"/>
      </w:pPr>
    </w:p>
    <w:p w14:paraId="7722A95B" w14:textId="77777777" w:rsidR="00F25F5B" w:rsidRDefault="00F25F5B" w:rsidP="00F25F5B">
      <w:pPr>
        <w:tabs>
          <w:tab w:val="left" w:pos="2552"/>
        </w:tabs>
        <w:spacing w:line="240" w:lineRule="auto"/>
        <w:jc w:val="center"/>
      </w:pPr>
    </w:p>
    <w:p w14:paraId="07C7FBE7" w14:textId="77777777" w:rsidR="00F25F5B" w:rsidRDefault="00F25F5B" w:rsidP="00F25F5B">
      <w:pPr>
        <w:tabs>
          <w:tab w:val="left" w:pos="2552"/>
        </w:tabs>
        <w:spacing w:line="240" w:lineRule="auto"/>
        <w:jc w:val="center"/>
      </w:pPr>
    </w:p>
    <w:p w14:paraId="1E177981" w14:textId="77777777" w:rsidR="00F25F5B" w:rsidRDefault="00F25F5B" w:rsidP="00F25F5B">
      <w:pPr>
        <w:tabs>
          <w:tab w:val="left" w:pos="2552"/>
        </w:tabs>
        <w:spacing w:line="240" w:lineRule="auto"/>
        <w:jc w:val="center"/>
      </w:pPr>
    </w:p>
    <w:p w14:paraId="059D0044" w14:textId="77777777" w:rsidR="00F25F5B" w:rsidRDefault="00F25F5B" w:rsidP="00F25F5B">
      <w:pPr>
        <w:tabs>
          <w:tab w:val="left" w:pos="2552"/>
        </w:tabs>
        <w:spacing w:line="240" w:lineRule="auto"/>
        <w:jc w:val="center"/>
      </w:pPr>
    </w:p>
    <w:p w14:paraId="731FDF3B" w14:textId="77777777" w:rsidR="00F25F5B" w:rsidRDefault="00F25F5B" w:rsidP="00F25F5B">
      <w:pPr>
        <w:tabs>
          <w:tab w:val="left" w:pos="2552"/>
        </w:tabs>
        <w:spacing w:line="240" w:lineRule="auto"/>
        <w:jc w:val="center"/>
      </w:pPr>
    </w:p>
    <w:tbl>
      <w:tblPr>
        <w:tblW w:w="7710" w:type="dxa"/>
        <w:tblInd w:w="1951" w:type="dxa"/>
        <w:tblBorders>
          <w:left w:val="single" w:sz="18" w:space="0" w:color="00A9A7"/>
        </w:tblBorders>
        <w:tblLook w:val="0400" w:firstRow="0" w:lastRow="0" w:firstColumn="0" w:lastColumn="0" w:noHBand="0" w:noVBand="1"/>
      </w:tblPr>
      <w:tblGrid>
        <w:gridCol w:w="284"/>
        <w:gridCol w:w="7426"/>
      </w:tblGrid>
      <w:tr w:rsidR="008866A6" w:rsidRPr="00AC5707" w14:paraId="430E4777" w14:textId="77777777" w:rsidTr="008866A6">
        <w:trPr>
          <w:cantSplit/>
        </w:trPr>
        <w:tc>
          <w:tcPr>
            <w:tcW w:w="284" w:type="dxa"/>
            <w:shd w:val="clear" w:color="auto" w:fill="auto"/>
          </w:tcPr>
          <w:p w14:paraId="28C3D2EC" w14:textId="77777777" w:rsidR="008866A6" w:rsidRPr="004A7C1C" w:rsidRDefault="008866A6" w:rsidP="008866A6">
            <w:pPr>
              <w:pStyle w:val="Brdtext"/>
            </w:pPr>
          </w:p>
        </w:tc>
        <w:tc>
          <w:tcPr>
            <w:tcW w:w="7426" w:type="dxa"/>
            <w:shd w:val="clear" w:color="auto" w:fill="auto"/>
          </w:tcPr>
          <w:p w14:paraId="7B7F5E34" w14:textId="1887AA29" w:rsidR="008866A6" w:rsidRPr="00AC5707" w:rsidRDefault="008866A6" w:rsidP="008866A6">
            <w:pPr>
              <w:pStyle w:val="Rubrik"/>
              <w:rPr>
                <w:color w:val="008000"/>
              </w:rPr>
            </w:pPr>
            <w:r w:rsidRPr="00AC5707">
              <w:rPr>
                <w:color w:val="008000"/>
              </w:rPr>
              <w:fldChar w:fldCharType="begin"/>
            </w:r>
            <w:r w:rsidRPr="00AC5707">
              <w:rPr>
                <w:color w:val="008000"/>
              </w:rPr>
              <w:instrText xml:space="preserve"> TITLE  \* MERGEFORMAT </w:instrText>
            </w:r>
            <w:r w:rsidRPr="00AC5707">
              <w:rPr>
                <w:color w:val="008000"/>
              </w:rPr>
              <w:fldChar w:fldCharType="separate"/>
            </w:r>
            <w:r w:rsidR="00CD784B">
              <w:rPr>
                <w:color w:val="008000"/>
              </w:rPr>
              <w:t>Dokumentnamn</w:t>
            </w:r>
            <w:r w:rsidRPr="00AC5707">
              <w:rPr>
                <w:color w:val="008000"/>
              </w:rPr>
              <w:fldChar w:fldCharType="end"/>
            </w:r>
          </w:p>
          <w:p w14:paraId="604DF31D" w14:textId="77777777" w:rsidR="008866A6" w:rsidRDefault="008866A6" w:rsidP="008866A6">
            <w:pPr>
              <w:pStyle w:val="FrsttsbladUnderrubrik"/>
            </w:pPr>
            <w:r w:rsidRPr="00AC5707">
              <w:rPr>
                <w:highlight w:val="yellow"/>
              </w:rPr>
              <w:t>Underrubrik på titelsida</w:t>
            </w:r>
          </w:p>
          <w:p w14:paraId="2974940D" w14:textId="00AD81CC" w:rsidR="008866A6" w:rsidRPr="00F856C4" w:rsidRDefault="008866A6" w:rsidP="008866A6">
            <w:pPr>
              <w:pStyle w:val="Brdtext"/>
              <w:rPr>
                <w:sz w:val="32"/>
              </w:rPr>
            </w:pPr>
            <w:r w:rsidRPr="00F856C4">
              <w:rPr>
                <w:sz w:val="32"/>
              </w:rPr>
              <w:t>Version</w:t>
            </w:r>
            <w:r>
              <w:rPr>
                <w:sz w:val="32"/>
              </w:rPr>
              <w:t xml:space="preserve"> </w:t>
            </w:r>
            <w:r w:rsidRPr="00F856C4">
              <w:rPr>
                <w:color w:val="008000"/>
                <w:sz w:val="32"/>
              </w:rPr>
              <w:fldChar w:fldCharType="begin"/>
            </w:r>
            <w:r w:rsidRPr="00F856C4">
              <w:rPr>
                <w:color w:val="008000"/>
                <w:sz w:val="32"/>
              </w:rPr>
              <w:instrText xml:space="preserve"> DOCPROPERTY "version" \* MERGEFORMAT </w:instrText>
            </w:r>
            <w:r w:rsidRPr="00F856C4">
              <w:rPr>
                <w:color w:val="008000"/>
                <w:sz w:val="32"/>
              </w:rPr>
              <w:fldChar w:fldCharType="separate"/>
            </w:r>
            <w:r w:rsidR="00CD784B">
              <w:rPr>
                <w:color w:val="008000"/>
                <w:sz w:val="32"/>
              </w:rPr>
              <w:t>1.0.4</w:t>
            </w:r>
            <w:r w:rsidRPr="00F856C4">
              <w:rPr>
                <w:color w:val="008000"/>
                <w:sz w:val="32"/>
              </w:rPr>
              <w:fldChar w:fldCharType="end"/>
            </w:r>
          </w:p>
          <w:p w14:paraId="78607B81" w14:textId="4418171B" w:rsidR="008866A6" w:rsidRDefault="008866A6" w:rsidP="008866A6">
            <w:pPr>
              <w:pStyle w:val="Brdtext"/>
              <w:rPr>
                <w:color w:val="008000"/>
                <w:sz w:val="28"/>
              </w:rPr>
            </w:pPr>
            <w:r w:rsidRPr="00AC5707">
              <w:rPr>
                <w:color w:val="008000"/>
                <w:sz w:val="40"/>
              </w:rPr>
              <w:fldChar w:fldCharType="begin"/>
            </w:r>
            <w:r w:rsidRPr="00F856C4">
              <w:rPr>
                <w:color w:val="008000"/>
                <w:sz w:val="40"/>
              </w:rPr>
              <w:instrText xml:space="preserve"> DOCPROPERTY  "arknummer" \* MERGEFORMAT </w:instrText>
            </w:r>
            <w:r w:rsidRPr="00AC5707">
              <w:rPr>
                <w:color w:val="008000"/>
                <w:sz w:val="40"/>
              </w:rPr>
              <w:fldChar w:fldCharType="separate"/>
            </w:r>
            <w:r w:rsidR="00CD784B" w:rsidRPr="00CD784B">
              <w:rPr>
                <w:color w:val="008000"/>
                <w:sz w:val="28"/>
              </w:rPr>
              <w:t>ARK_0013</w:t>
            </w:r>
            <w:r w:rsidRPr="00AC5707">
              <w:rPr>
                <w:color w:val="008000"/>
                <w:sz w:val="28"/>
              </w:rPr>
              <w:fldChar w:fldCharType="end"/>
            </w:r>
          </w:p>
          <w:p w14:paraId="286EFA54" w14:textId="5D3E4A14" w:rsidR="008866A6" w:rsidRDefault="008866A6" w:rsidP="008866A6">
            <w:pPr>
              <w:pStyle w:val="Brdtext"/>
              <w:rPr>
                <w:color w:val="008000"/>
                <w:sz w:val="28"/>
              </w:rPr>
            </w:pPr>
            <w:r>
              <w:rPr>
                <w:color w:val="008000"/>
                <w:sz w:val="28"/>
              </w:rPr>
              <w:fldChar w:fldCharType="begin"/>
            </w:r>
            <w:r>
              <w:rPr>
                <w:color w:val="008000"/>
                <w:sz w:val="28"/>
              </w:rPr>
              <w:instrText xml:space="preserve"> DOCPROPERTY "publisheddate" \* MERGEFORMAT </w:instrText>
            </w:r>
            <w:r>
              <w:rPr>
                <w:color w:val="008000"/>
                <w:sz w:val="28"/>
              </w:rPr>
              <w:fldChar w:fldCharType="separate"/>
            </w:r>
            <w:r w:rsidR="00CD784B">
              <w:rPr>
                <w:color w:val="008000"/>
                <w:sz w:val="28"/>
              </w:rPr>
              <w:t>2020-08-19</w:t>
            </w:r>
            <w:r>
              <w:rPr>
                <w:color w:val="008000"/>
                <w:sz w:val="28"/>
              </w:rPr>
              <w:fldChar w:fldCharType="end"/>
            </w:r>
          </w:p>
          <w:p w14:paraId="448622BC" w14:textId="77777777" w:rsidR="008866A6" w:rsidRPr="00AC5707" w:rsidRDefault="008866A6" w:rsidP="008866A6">
            <w:pPr>
              <w:pStyle w:val="Brdtext"/>
              <w:rPr>
                <w:color w:val="008000"/>
                <w:sz w:val="28"/>
              </w:rPr>
            </w:pPr>
          </w:p>
          <w:p w14:paraId="68EF654E" w14:textId="77777777" w:rsidR="008866A6" w:rsidRPr="00AC5707" w:rsidRDefault="008866A6" w:rsidP="008866A6">
            <w:pPr>
              <w:pStyle w:val="Brdtext"/>
            </w:pPr>
          </w:p>
        </w:tc>
      </w:tr>
    </w:tbl>
    <w:p w14:paraId="15D869D0" w14:textId="77777777" w:rsidR="00F25F5B" w:rsidRDefault="00F25F5B" w:rsidP="008866A6">
      <w:pPr>
        <w:pStyle w:val="Rubrik"/>
        <w:rPr>
          <w:rFonts w:asciiTheme="majorHAnsi" w:eastAsiaTheme="majorEastAsia" w:hAnsiTheme="majorHAnsi" w:cstheme="majorBidi"/>
          <w:color w:val="365F91" w:themeColor="accent1" w:themeShade="BF"/>
          <w:sz w:val="28"/>
        </w:rPr>
      </w:pPr>
      <w:r>
        <w:br w:type="page"/>
      </w:r>
    </w:p>
    <w:p w14:paraId="792CF03C" w14:textId="47ADB733" w:rsidR="00CD784B" w:rsidRDefault="005F3F6D">
      <w:pPr>
        <w:pStyle w:val="Innehll1"/>
        <w:tabs>
          <w:tab w:val="left" w:pos="400"/>
          <w:tab w:val="right" w:leader="dot" w:pos="10456"/>
        </w:tabs>
        <w:rPr>
          <w:rFonts w:asciiTheme="minorHAnsi" w:eastAsiaTheme="minorEastAsia" w:hAnsiTheme="minorHAnsi" w:cstheme="minorBidi"/>
          <w:noProof/>
          <w:sz w:val="22"/>
          <w:lang w:eastAsia="sv-SE"/>
        </w:rPr>
      </w:pPr>
      <w:r>
        <w:lastRenderedPageBreak/>
        <w:fldChar w:fldCharType="begin"/>
      </w:r>
      <w:r>
        <w:instrText xml:space="preserve"> TOC \o "1-3" </w:instrText>
      </w:r>
      <w:r>
        <w:fldChar w:fldCharType="separate"/>
      </w:r>
      <w:r w:rsidR="00CD784B">
        <w:rPr>
          <w:noProof/>
        </w:rPr>
        <w:t>1</w:t>
      </w:r>
      <w:r w:rsidR="00CD784B">
        <w:rPr>
          <w:rFonts w:asciiTheme="minorHAnsi" w:eastAsiaTheme="minorEastAsia" w:hAnsiTheme="minorHAnsi" w:cstheme="minorBidi"/>
          <w:noProof/>
          <w:sz w:val="22"/>
          <w:lang w:eastAsia="sv-SE"/>
        </w:rPr>
        <w:tab/>
      </w:r>
      <w:r w:rsidR="00CD784B">
        <w:rPr>
          <w:noProof/>
        </w:rPr>
        <w:t>Inledning</w:t>
      </w:r>
      <w:r w:rsidR="00CD784B">
        <w:rPr>
          <w:noProof/>
        </w:rPr>
        <w:tab/>
      </w:r>
      <w:r w:rsidR="00CD784B">
        <w:rPr>
          <w:noProof/>
        </w:rPr>
        <w:fldChar w:fldCharType="begin"/>
      </w:r>
      <w:r w:rsidR="00CD784B">
        <w:rPr>
          <w:noProof/>
        </w:rPr>
        <w:instrText xml:space="preserve"> PAGEREF _Toc48818060 \h </w:instrText>
      </w:r>
      <w:r w:rsidR="00CD784B">
        <w:rPr>
          <w:noProof/>
        </w:rPr>
      </w:r>
      <w:r w:rsidR="00CD784B">
        <w:rPr>
          <w:noProof/>
        </w:rPr>
        <w:fldChar w:fldCharType="separate"/>
      </w:r>
      <w:r w:rsidR="00CD784B">
        <w:rPr>
          <w:noProof/>
        </w:rPr>
        <w:t>9</w:t>
      </w:r>
      <w:r w:rsidR="00CD784B">
        <w:rPr>
          <w:noProof/>
        </w:rPr>
        <w:fldChar w:fldCharType="end"/>
      </w:r>
    </w:p>
    <w:p w14:paraId="4C092409" w14:textId="7827D2A4" w:rsidR="00CD784B" w:rsidRDefault="00CD784B">
      <w:pPr>
        <w:pStyle w:val="Innehll2"/>
        <w:tabs>
          <w:tab w:val="left" w:pos="800"/>
          <w:tab w:val="right" w:leader="dot" w:pos="10456"/>
        </w:tabs>
        <w:rPr>
          <w:rFonts w:asciiTheme="minorHAnsi" w:eastAsiaTheme="minorEastAsia" w:hAnsiTheme="minorHAnsi" w:cstheme="minorBidi"/>
          <w:noProof/>
          <w:sz w:val="22"/>
          <w:lang w:eastAsia="sv-SE"/>
        </w:rPr>
      </w:pPr>
      <w:r>
        <w:rPr>
          <w:noProof/>
        </w:rPr>
        <w:t>1.1</w:t>
      </w:r>
      <w:r>
        <w:rPr>
          <w:rFonts w:asciiTheme="minorHAnsi" w:eastAsiaTheme="minorEastAsia" w:hAnsiTheme="minorHAnsi" w:cstheme="minorBidi"/>
          <w:noProof/>
          <w:sz w:val="22"/>
          <w:lang w:eastAsia="sv-SE"/>
        </w:rPr>
        <w:tab/>
      </w:r>
      <w:r>
        <w:rPr>
          <w:noProof/>
        </w:rPr>
        <w:t>Syfte</w:t>
      </w:r>
      <w:r>
        <w:rPr>
          <w:noProof/>
        </w:rPr>
        <w:tab/>
      </w:r>
      <w:r>
        <w:rPr>
          <w:noProof/>
        </w:rPr>
        <w:fldChar w:fldCharType="begin"/>
      </w:r>
      <w:r>
        <w:rPr>
          <w:noProof/>
        </w:rPr>
        <w:instrText xml:space="preserve"> PAGEREF _Toc48818061 \h </w:instrText>
      </w:r>
      <w:r>
        <w:rPr>
          <w:noProof/>
        </w:rPr>
      </w:r>
      <w:r>
        <w:rPr>
          <w:noProof/>
        </w:rPr>
        <w:fldChar w:fldCharType="separate"/>
      </w:r>
      <w:r>
        <w:rPr>
          <w:noProof/>
        </w:rPr>
        <w:t>9</w:t>
      </w:r>
      <w:r>
        <w:rPr>
          <w:noProof/>
        </w:rPr>
        <w:fldChar w:fldCharType="end"/>
      </w:r>
    </w:p>
    <w:p w14:paraId="15B83906" w14:textId="44F12A71" w:rsidR="00CD784B" w:rsidRDefault="00CD784B">
      <w:pPr>
        <w:pStyle w:val="Innehll2"/>
        <w:tabs>
          <w:tab w:val="left" w:pos="800"/>
          <w:tab w:val="right" w:leader="dot" w:pos="10456"/>
        </w:tabs>
        <w:rPr>
          <w:rFonts w:asciiTheme="minorHAnsi" w:eastAsiaTheme="minorEastAsia" w:hAnsiTheme="minorHAnsi" w:cstheme="minorBidi"/>
          <w:noProof/>
          <w:sz w:val="22"/>
          <w:lang w:eastAsia="sv-SE"/>
        </w:rPr>
      </w:pPr>
      <w:r>
        <w:rPr>
          <w:noProof/>
        </w:rPr>
        <w:t>1.2</w:t>
      </w:r>
      <w:r>
        <w:rPr>
          <w:rFonts w:asciiTheme="minorHAnsi" w:eastAsiaTheme="minorEastAsia" w:hAnsiTheme="minorHAnsi" w:cstheme="minorBidi"/>
          <w:noProof/>
          <w:sz w:val="22"/>
          <w:lang w:eastAsia="sv-SE"/>
        </w:rPr>
        <w:tab/>
      </w:r>
      <w:r>
        <w:rPr>
          <w:noProof/>
        </w:rPr>
        <w:t>Målgrupp</w:t>
      </w:r>
      <w:r>
        <w:rPr>
          <w:noProof/>
        </w:rPr>
        <w:tab/>
      </w:r>
      <w:r>
        <w:rPr>
          <w:noProof/>
        </w:rPr>
        <w:fldChar w:fldCharType="begin"/>
      </w:r>
      <w:r>
        <w:rPr>
          <w:noProof/>
        </w:rPr>
        <w:instrText xml:space="preserve"> PAGEREF _Toc48818062 \h </w:instrText>
      </w:r>
      <w:r>
        <w:rPr>
          <w:noProof/>
        </w:rPr>
      </w:r>
      <w:r>
        <w:rPr>
          <w:noProof/>
        </w:rPr>
        <w:fldChar w:fldCharType="separate"/>
      </w:r>
      <w:r>
        <w:rPr>
          <w:noProof/>
        </w:rPr>
        <w:t>9</w:t>
      </w:r>
      <w:r>
        <w:rPr>
          <w:noProof/>
        </w:rPr>
        <w:fldChar w:fldCharType="end"/>
      </w:r>
    </w:p>
    <w:p w14:paraId="57706728" w14:textId="6EC2CFC9" w:rsidR="00CD784B" w:rsidRDefault="00CD784B">
      <w:pPr>
        <w:pStyle w:val="Innehll2"/>
        <w:tabs>
          <w:tab w:val="left" w:pos="800"/>
          <w:tab w:val="right" w:leader="dot" w:pos="10456"/>
        </w:tabs>
        <w:rPr>
          <w:rFonts w:asciiTheme="minorHAnsi" w:eastAsiaTheme="minorEastAsia" w:hAnsiTheme="minorHAnsi" w:cstheme="minorBidi"/>
          <w:noProof/>
          <w:sz w:val="22"/>
          <w:lang w:eastAsia="sv-SE"/>
        </w:rPr>
      </w:pPr>
      <w:r>
        <w:rPr>
          <w:noProof/>
        </w:rPr>
        <w:t>1.3</w:t>
      </w:r>
      <w:r>
        <w:rPr>
          <w:rFonts w:asciiTheme="minorHAnsi" w:eastAsiaTheme="minorEastAsia" w:hAnsiTheme="minorHAnsi" w:cstheme="minorBidi"/>
          <w:noProof/>
          <w:sz w:val="22"/>
          <w:lang w:eastAsia="sv-SE"/>
        </w:rPr>
        <w:tab/>
      </w:r>
      <w:r>
        <w:rPr>
          <w:noProof/>
        </w:rPr>
        <w:t>Referenser</w:t>
      </w:r>
      <w:r>
        <w:rPr>
          <w:noProof/>
        </w:rPr>
        <w:tab/>
      </w:r>
      <w:r>
        <w:rPr>
          <w:noProof/>
        </w:rPr>
        <w:fldChar w:fldCharType="begin"/>
      </w:r>
      <w:r>
        <w:rPr>
          <w:noProof/>
        </w:rPr>
        <w:instrText xml:space="preserve"> PAGEREF _Toc48818063 \h </w:instrText>
      </w:r>
      <w:r>
        <w:rPr>
          <w:noProof/>
        </w:rPr>
      </w:r>
      <w:r>
        <w:rPr>
          <w:noProof/>
        </w:rPr>
        <w:fldChar w:fldCharType="separate"/>
      </w:r>
      <w:r>
        <w:rPr>
          <w:noProof/>
        </w:rPr>
        <w:t>10</w:t>
      </w:r>
      <w:r>
        <w:rPr>
          <w:noProof/>
        </w:rPr>
        <w:fldChar w:fldCharType="end"/>
      </w:r>
    </w:p>
    <w:p w14:paraId="0E324A6B" w14:textId="4655ABBA" w:rsidR="00CD784B" w:rsidRDefault="00CD784B">
      <w:pPr>
        <w:pStyle w:val="Innehll3"/>
        <w:tabs>
          <w:tab w:val="left" w:pos="1200"/>
          <w:tab w:val="right" w:leader="dot" w:pos="10456"/>
        </w:tabs>
        <w:rPr>
          <w:rFonts w:asciiTheme="minorHAnsi" w:eastAsiaTheme="minorEastAsia" w:hAnsiTheme="minorHAnsi" w:cstheme="minorBidi"/>
          <w:noProof/>
          <w:sz w:val="22"/>
          <w:lang w:eastAsia="sv-SE"/>
        </w:rPr>
      </w:pPr>
      <w:r>
        <w:rPr>
          <w:noProof/>
        </w:rPr>
        <w:t>1.3.1</w:t>
      </w:r>
      <w:r>
        <w:rPr>
          <w:rFonts w:asciiTheme="minorHAnsi" w:eastAsiaTheme="minorEastAsia" w:hAnsiTheme="minorHAnsi" w:cstheme="minorBidi"/>
          <w:noProof/>
          <w:sz w:val="22"/>
          <w:lang w:eastAsia="sv-SE"/>
        </w:rPr>
        <w:tab/>
      </w:r>
      <w:r>
        <w:rPr>
          <w:noProof/>
        </w:rPr>
        <w:t>Styrande dokument</w:t>
      </w:r>
      <w:r>
        <w:rPr>
          <w:noProof/>
        </w:rPr>
        <w:tab/>
      </w:r>
      <w:r>
        <w:rPr>
          <w:noProof/>
        </w:rPr>
        <w:fldChar w:fldCharType="begin"/>
      </w:r>
      <w:r>
        <w:rPr>
          <w:noProof/>
        </w:rPr>
        <w:instrText xml:space="preserve"> PAGEREF _Toc48818064 \h </w:instrText>
      </w:r>
      <w:r>
        <w:rPr>
          <w:noProof/>
        </w:rPr>
      </w:r>
      <w:r>
        <w:rPr>
          <w:noProof/>
        </w:rPr>
        <w:fldChar w:fldCharType="separate"/>
      </w:r>
      <w:r>
        <w:rPr>
          <w:noProof/>
        </w:rPr>
        <w:t>10</w:t>
      </w:r>
      <w:r>
        <w:rPr>
          <w:noProof/>
        </w:rPr>
        <w:fldChar w:fldCharType="end"/>
      </w:r>
    </w:p>
    <w:p w14:paraId="3A5D9907" w14:textId="36D8D019" w:rsidR="00CD784B" w:rsidRDefault="00CD784B">
      <w:pPr>
        <w:pStyle w:val="Innehll3"/>
        <w:tabs>
          <w:tab w:val="left" w:pos="1200"/>
          <w:tab w:val="right" w:leader="dot" w:pos="10456"/>
        </w:tabs>
        <w:rPr>
          <w:rFonts w:asciiTheme="minorHAnsi" w:eastAsiaTheme="minorEastAsia" w:hAnsiTheme="minorHAnsi" w:cstheme="minorBidi"/>
          <w:noProof/>
          <w:sz w:val="22"/>
          <w:lang w:eastAsia="sv-SE"/>
        </w:rPr>
      </w:pPr>
      <w:r>
        <w:rPr>
          <w:noProof/>
        </w:rPr>
        <w:t>1.3.2</w:t>
      </w:r>
      <w:r>
        <w:rPr>
          <w:rFonts w:asciiTheme="minorHAnsi" w:eastAsiaTheme="minorEastAsia" w:hAnsiTheme="minorHAnsi" w:cstheme="minorBidi"/>
          <w:noProof/>
          <w:sz w:val="22"/>
          <w:lang w:eastAsia="sv-SE"/>
        </w:rPr>
        <w:tab/>
      </w:r>
      <w:r>
        <w:rPr>
          <w:noProof/>
        </w:rPr>
        <w:t>Stödjande dokumentation</w:t>
      </w:r>
      <w:r>
        <w:rPr>
          <w:noProof/>
        </w:rPr>
        <w:tab/>
      </w:r>
      <w:r>
        <w:rPr>
          <w:noProof/>
        </w:rPr>
        <w:fldChar w:fldCharType="begin"/>
      </w:r>
      <w:r>
        <w:rPr>
          <w:noProof/>
        </w:rPr>
        <w:instrText xml:space="preserve"> PAGEREF _Toc48818065 \h </w:instrText>
      </w:r>
      <w:r>
        <w:rPr>
          <w:noProof/>
        </w:rPr>
      </w:r>
      <w:r>
        <w:rPr>
          <w:noProof/>
        </w:rPr>
        <w:fldChar w:fldCharType="separate"/>
      </w:r>
      <w:r>
        <w:rPr>
          <w:noProof/>
        </w:rPr>
        <w:t>10</w:t>
      </w:r>
      <w:r>
        <w:rPr>
          <w:noProof/>
        </w:rPr>
        <w:fldChar w:fldCharType="end"/>
      </w:r>
    </w:p>
    <w:p w14:paraId="33C47730" w14:textId="79B0F005" w:rsidR="00CD784B" w:rsidRDefault="00CD784B">
      <w:pPr>
        <w:pStyle w:val="Innehll3"/>
        <w:tabs>
          <w:tab w:val="left" w:pos="1200"/>
          <w:tab w:val="right" w:leader="dot" w:pos="10456"/>
        </w:tabs>
        <w:rPr>
          <w:rFonts w:asciiTheme="minorHAnsi" w:eastAsiaTheme="minorEastAsia" w:hAnsiTheme="minorHAnsi" w:cstheme="minorBidi"/>
          <w:noProof/>
          <w:sz w:val="22"/>
          <w:lang w:eastAsia="sv-SE"/>
        </w:rPr>
      </w:pPr>
      <w:r>
        <w:rPr>
          <w:noProof/>
        </w:rPr>
        <w:t>1.3.3</w:t>
      </w:r>
      <w:r>
        <w:rPr>
          <w:rFonts w:asciiTheme="minorHAnsi" w:eastAsiaTheme="minorEastAsia" w:hAnsiTheme="minorHAnsi" w:cstheme="minorBidi"/>
          <w:noProof/>
          <w:sz w:val="22"/>
          <w:lang w:eastAsia="sv-SE"/>
        </w:rPr>
        <w:tab/>
      </w:r>
      <w:r>
        <w:rPr>
          <w:noProof/>
        </w:rPr>
        <w:t>Versionshistorik</w:t>
      </w:r>
      <w:r>
        <w:rPr>
          <w:noProof/>
        </w:rPr>
        <w:tab/>
      </w:r>
      <w:r>
        <w:rPr>
          <w:noProof/>
        </w:rPr>
        <w:fldChar w:fldCharType="begin"/>
      </w:r>
      <w:r>
        <w:rPr>
          <w:noProof/>
        </w:rPr>
        <w:instrText xml:space="preserve"> PAGEREF _Toc48818066 \h </w:instrText>
      </w:r>
      <w:r>
        <w:rPr>
          <w:noProof/>
        </w:rPr>
      </w:r>
      <w:r>
        <w:rPr>
          <w:noProof/>
        </w:rPr>
        <w:fldChar w:fldCharType="separate"/>
      </w:r>
      <w:r>
        <w:rPr>
          <w:noProof/>
        </w:rPr>
        <w:t>11</w:t>
      </w:r>
      <w:r>
        <w:rPr>
          <w:noProof/>
        </w:rPr>
        <w:fldChar w:fldCharType="end"/>
      </w:r>
    </w:p>
    <w:p w14:paraId="131D3785" w14:textId="0AB221EE" w:rsidR="00CD784B" w:rsidRDefault="00CD784B">
      <w:pPr>
        <w:pStyle w:val="Innehll1"/>
        <w:tabs>
          <w:tab w:val="left" w:pos="400"/>
          <w:tab w:val="right" w:leader="dot" w:pos="10456"/>
        </w:tabs>
        <w:rPr>
          <w:rFonts w:asciiTheme="minorHAnsi" w:eastAsiaTheme="minorEastAsia" w:hAnsiTheme="minorHAnsi" w:cstheme="minorBidi"/>
          <w:noProof/>
          <w:sz w:val="22"/>
          <w:lang w:eastAsia="sv-SE"/>
        </w:rPr>
      </w:pPr>
      <w:r>
        <w:rPr>
          <w:noProof/>
        </w:rPr>
        <w:t>2</w:t>
      </w:r>
      <w:r>
        <w:rPr>
          <w:rFonts w:asciiTheme="minorHAnsi" w:eastAsiaTheme="minorEastAsia" w:hAnsiTheme="minorHAnsi" w:cstheme="minorBidi"/>
          <w:noProof/>
          <w:sz w:val="22"/>
          <w:lang w:eastAsia="sv-SE"/>
        </w:rPr>
        <w:tab/>
      </w:r>
      <w:r>
        <w:rPr>
          <w:noProof/>
        </w:rPr>
        <w:t>Arkitekturell översikt</w:t>
      </w:r>
      <w:r>
        <w:rPr>
          <w:noProof/>
        </w:rPr>
        <w:tab/>
      </w:r>
      <w:r>
        <w:rPr>
          <w:noProof/>
        </w:rPr>
        <w:fldChar w:fldCharType="begin"/>
      </w:r>
      <w:r>
        <w:rPr>
          <w:noProof/>
        </w:rPr>
        <w:instrText xml:space="preserve"> PAGEREF _Toc48818067 \h </w:instrText>
      </w:r>
      <w:r>
        <w:rPr>
          <w:noProof/>
        </w:rPr>
      </w:r>
      <w:r>
        <w:rPr>
          <w:noProof/>
        </w:rPr>
        <w:fldChar w:fldCharType="separate"/>
      </w:r>
      <w:r>
        <w:rPr>
          <w:noProof/>
        </w:rPr>
        <w:t>12</w:t>
      </w:r>
      <w:r>
        <w:rPr>
          <w:noProof/>
        </w:rPr>
        <w:fldChar w:fldCharType="end"/>
      </w:r>
    </w:p>
    <w:p w14:paraId="62E79CF1" w14:textId="5FEE4F87" w:rsidR="00CD784B" w:rsidRDefault="00CD784B">
      <w:pPr>
        <w:pStyle w:val="Innehll2"/>
        <w:tabs>
          <w:tab w:val="left" w:pos="800"/>
          <w:tab w:val="right" w:leader="dot" w:pos="10456"/>
        </w:tabs>
        <w:rPr>
          <w:rFonts w:asciiTheme="minorHAnsi" w:eastAsiaTheme="minorEastAsia" w:hAnsiTheme="minorHAnsi" w:cstheme="minorBidi"/>
          <w:noProof/>
          <w:sz w:val="22"/>
          <w:lang w:eastAsia="sv-SE"/>
        </w:rPr>
      </w:pPr>
      <w:r>
        <w:rPr>
          <w:noProof/>
        </w:rPr>
        <w:t>2.1</w:t>
      </w:r>
      <w:r>
        <w:rPr>
          <w:rFonts w:asciiTheme="minorHAnsi" w:eastAsiaTheme="minorEastAsia" w:hAnsiTheme="minorHAnsi" w:cstheme="minorBidi"/>
          <w:noProof/>
          <w:sz w:val="22"/>
          <w:lang w:eastAsia="sv-SE"/>
        </w:rPr>
        <w:tab/>
      </w:r>
      <w:r>
        <w:rPr>
          <w:noProof/>
        </w:rPr>
        <w:t>Arkitekturella mål</w:t>
      </w:r>
      <w:r>
        <w:rPr>
          <w:noProof/>
        </w:rPr>
        <w:tab/>
      </w:r>
      <w:r>
        <w:rPr>
          <w:noProof/>
        </w:rPr>
        <w:fldChar w:fldCharType="begin"/>
      </w:r>
      <w:r>
        <w:rPr>
          <w:noProof/>
        </w:rPr>
        <w:instrText xml:space="preserve"> PAGEREF _Toc48818068 \h </w:instrText>
      </w:r>
      <w:r>
        <w:rPr>
          <w:noProof/>
        </w:rPr>
      </w:r>
      <w:r>
        <w:rPr>
          <w:noProof/>
        </w:rPr>
        <w:fldChar w:fldCharType="separate"/>
      </w:r>
      <w:r>
        <w:rPr>
          <w:noProof/>
        </w:rPr>
        <w:t>12</w:t>
      </w:r>
      <w:r>
        <w:rPr>
          <w:noProof/>
        </w:rPr>
        <w:fldChar w:fldCharType="end"/>
      </w:r>
    </w:p>
    <w:p w14:paraId="6A7CA928" w14:textId="31A7DF61" w:rsidR="00CD784B" w:rsidRDefault="00CD784B">
      <w:pPr>
        <w:pStyle w:val="Innehll3"/>
        <w:tabs>
          <w:tab w:val="left" w:pos="1200"/>
          <w:tab w:val="right" w:leader="dot" w:pos="10456"/>
        </w:tabs>
        <w:rPr>
          <w:rFonts w:asciiTheme="minorHAnsi" w:eastAsiaTheme="minorEastAsia" w:hAnsiTheme="minorHAnsi" w:cstheme="minorBidi"/>
          <w:noProof/>
          <w:sz w:val="22"/>
          <w:lang w:eastAsia="sv-SE"/>
        </w:rPr>
      </w:pPr>
      <w:r>
        <w:rPr>
          <w:noProof/>
        </w:rPr>
        <w:t>2.1.1</w:t>
      </w:r>
      <w:r>
        <w:rPr>
          <w:rFonts w:asciiTheme="minorHAnsi" w:eastAsiaTheme="minorEastAsia" w:hAnsiTheme="minorHAnsi" w:cstheme="minorBidi"/>
          <w:noProof/>
          <w:sz w:val="22"/>
          <w:lang w:eastAsia="sv-SE"/>
        </w:rPr>
        <w:tab/>
      </w:r>
      <w:r>
        <w:rPr>
          <w:noProof/>
        </w:rPr>
        <w:t>Mål</w:t>
      </w:r>
      <w:r>
        <w:rPr>
          <w:noProof/>
        </w:rPr>
        <w:tab/>
      </w:r>
      <w:r>
        <w:rPr>
          <w:noProof/>
        </w:rPr>
        <w:fldChar w:fldCharType="begin"/>
      </w:r>
      <w:r>
        <w:rPr>
          <w:noProof/>
        </w:rPr>
        <w:instrText xml:space="preserve"> PAGEREF _Toc48818069 \h </w:instrText>
      </w:r>
      <w:r>
        <w:rPr>
          <w:noProof/>
        </w:rPr>
      </w:r>
      <w:r>
        <w:rPr>
          <w:noProof/>
        </w:rPr>
        <w:fldChar w:fldCharType="separate"/>
      </w:r>
      <w:r>
        <w:rPr>
          <w:noProof/>
        </w:rPr>
        <w:t>12</w:t>
      </w:r>
      <w:r>
        <w:rPr>
          <w:noProof/>
        </w:rPr>
        <w:fldChar w:fldCharType="end"/>
      </w:r>
    </w:p>
    <w:p w14:paraId="4B725B0B" w14:textId="0600A9C5" w:rsidR="00CD784B" w:rsidRDefault="00CD784B">
      <w:pPr>
        <w:pStyle w:val="Innehll3"/>
        <w:tabs>
          <w:tab w:val="left" w:pos="1200"/>
          <w:tab w:val="right" w:leader="dot" w:pos="10456"/>
        </w:tabs>
        <w:rPr>
          <w:rFonts w:asciiTheme="minorHAnsi" w:eastAsiaTheme="minorEastAsia" w:hAnsiTheme="minorHAnsi" w:cstheme="minorBidi"/>
          <w:noProof/>
          <w:sz w:val="22"/>
          <w:lang w:eastAsia="sv-SE"/>
        </w:rPr>
      </w:pPr>
      <w:r>
        <w:rPr>
          <w:noProof/>
        </w:rPr>
        <w:t>2.1.2</w:t>
      </w:r>
      <w:r>
        <w:rPr>
          <w:rFonts w:asciiTheme="minorHAnsi" w:eastAsiaTheme="minorEastAsia" w:hAnsiTheme="minorHAnsi" w:cstheme="minorBidi"/>
          <w:noProof/>
          <w:sz w:val="22"/>
          <w:lang w:eastAsia="sv-SE"/>
        </w:rPr>
        <w:tab/>
      </w:r>
      <w:r>
        <w:rPr>
          <w:noProof/>
        </w:rPr>
        <w:t>Planerade avsteg</w:t>
      </w:r>
      <w:r>
        <w:rPr>
          <w:noProof/>
        </w:rPr>
        <w:tab/>
      </w:r>
      <w:r>
        <w:rPr>
          <w:noProof/>
        </w:rPr>
        <w:fldChar w:fldCharType="begin"/>
      </w:r>
      <w:r>
        <w:rPr>
          <w:noProof/>
        </w:rPr>
        <w:instrText xml:space="preserve"> PAGEREF _Toc48818070 \h </w:instrText>
      </w:r>
      <w:r>
        <w:rPr>
          <w:noProof/>
        </w:rPr>
      </w:r>
      <w:r>
        <w:rPr>
          <w:noProof/>
        </w:rPr>
        <w:fldChar w:fldCharType="separate"/>
      </w:r>
      <w:r>
        <w:rPr>
          <w:noProof/>
        </w:rPr>
        <w:t>13</w:t>
      </w:r>
      <w:r>
        <w:rPr>
          <w:noProof/>
        </w:rPr>
        <w:fldChar w:fldCharType="end"/>
      </w:r>
    </w:p>
    <w:p w14:paraId="7D1B83F8" w14:textId="0939A568" w:rsidR="00CD784B" w:rsidRDefault="00CD784B">
      <w:pPr>
        <w:pStyle w:val="Innehll2"/>
        <w:tabs>
          <w:tab w:val="left" w:pos="800"/>
          <w:tab w:val="right" w:leader="dot" w:pos="10456"/>
        </w:tabs>
        <w:rPr>
          <w:rFonts w:asciiTheme="minorHAnsi" w:eastAsiaTheme="minorEastAsia" w:hAnsiTheme="minorHAnsi" w:cstheme="minorBidi"/>
          <w:noProof/>
          <w:sz w:val="22"/>
          <w:lang w:eastAsia="sv-SE"/>
        </w:rPr>
      </w:pPr>
      <w:r>
        <w:rPr>
          <w:noProof/>
        </w:rPr>
        <w:t>2.2</w:t>
      </w:r>
      <w:r>
        <w:rPr>
          <w:rFonts w:asciiTheme="minorHAnsi" w:eastAsiaTheme="minorEastAsia" w:hAnsiTheme="minorHAnsi" w:cstheme="minorBidi"/>
          <w:noProof/>
          <w:sz w:val="22"/>
          <w:lang w:eastAsia="sv-SE"/>
        </w:rPr>
        <w:tab/>
      </w:r>
      <w:r>
        <w:rPr>
          <w:noProof/>
        </w:rPr>
        <w:t>Prioriterade områden</w:t>
      </w:r>
      <w:r>
        <w:rPr>
          <w:noProof/>
        </w:rPr>
        <w:tab/>
      </w:r>
      <w:r>
        <w:rPr>
          <w:noProof/>
        </w:rPr>
        <w:fldChar w:fldCharType="begin"/>
      </w:r>
      <w:r>
        <w:rPr>
          <w:noProof/>
        </w:rPr>
        <w:instrText xml:space="preserve"> PAGEREF _Toc48818071 \h </w:instrText>
      </w:r>
      <w:r>
        <w:rPr>
          <w:noProof/>
        </w:rPr>
      </w:r>
      <w:r>
        <w:rPr>
          <w:noProof/>
        </w:rPr>
        <w:fldChar w:fldCharType="separate"/>
      </w:r>
      <w:r>
        <w:rPr>
          <w:noProof/>
        </w:rPr>
        <w:t>13</w:t>
      </w:r>
      <w:r>
        <w:rPr>
          <w:noProof/>
        </w:rPr>
        <w:fldChar w:fldCharType="end"/>
      </w:r>
    </w:p>
    <w:p w14:paraId="23A2AC2B" w14:textId="6428561B" w:rsidR="00CD784B" w:rsidRDefault="00CD784B">
      <w:pPr>
        <w:pStyle w:val="Innehll1"/>
        <w:tabs>
          <w:tab w:val="left" w:pos="400"/>
          <w:tab w:val="right" w:leader="dot" w:pos="10456"/>
        </w:tabs>
        <w:rPr>
          <w:rFonts w:asciiTheme="minorHAnsi" w:eastAsiaTheme="minorEastAsia" w:hAnsiTheme="minorHAnsi" w:cstheme="minorBidi"/>
          <w:noProof/>
          <w:sz w:val="22"/>
          <w:lang w:eastAsia="sv-SE"/>
        </w:rPr>
      </w:pPr>
      <w:r>
        <w:rPr>
          <w:noProof/>
        </w:rPr>
        <w:t>3</w:t>
      </w:r>
      <w:r>
        <w:rPr>
          <w:rFonts w:asciiTheme="minorHAnsi" w:eastAsiaTheme="minorEastAsia" w:hAnsiTheme="minorHAnsi" w:cstheme="minorBidi"/>
          <w:noProof/>
          <w:sz w:val="22"/>
          <w:lang w:eastAsia="sv-SE"/>
        </w:rPr>
        <w:tab/>
      </w:r>
      <w:r>
        <w:rPr>
          <w:noProof/>
        </w:rPr>
        <w:t>Följsamhet till T-boken</w:t>
      </w:r>
      <w:r>
        <w:rPr>
          <w:noProof/>
        </w:rPr>
        <w:tab/>
      </w:r>
      <w:r>
        <w:rPr>
          <w:noProof/>
        </w:rPr>
        <w:fldChar w:fldCharType="begin"/>
      </w:r>
      <w:r>
        <w:rPr>
          <w:noProof/>
        </w:rPr>
        <w:instrText xml:space="preserve"> PAGEREF _Toc48818072 \h </w:instrText>
      </w:r>
      <w:r>
        <w:rPr>
          <w:noProof/>
        </w:rPr>
      </w:r>
      <w:r>
        <w:rPr>
          <w:noProof/>
        </w:rPr>
        <w:fldChar w:fldCharType="separate"/>
      </w:r>
      <w:r>
        <w:rPr>
          <w:noProof/>
        </w:rPr>
        <w:t>14</w:t>
      </w:r>
      <w:r>
        <w:rPr>
          <w:noProof/>
        </w:rPr>
        <w:fldChar w:fldCharType="end"/>
      </w:r>
    </w:p>
    <w:p w14:paraId="32B3B6D4" w14:textId="52CDCA46" w:rsidR="00CD784B" w:rsidRDefault="00CD784B">
      <w:pPr>
        <w:pStyle w:val="Innehll2"/>
        <w:tabs>
          <w:tab w:val="left" w:pos="800"/>
          <w:tab w:val="right" w:leader="dot" w:pos="10456"/>
        </w:tabs>
        <w:rPr>
          <w:rFonts w:asciiTheme="minorHAnsi" w:eastAsiaTheme="minorEastAsia" w:hAnsiTheme="minorHAnsi" w:cstheme="minorBidi"/>
          <w:noProof/>
          <w:sz w:val="22"/>
          <w:lang w:eastAsia="sv-SE"/>
        </w:rPr>
      </w:pPr>
      <w:r>
        <w:rPr>
          <w:noProof/>
        </w:rPr>
        <w:t>3.1</w:t>
      </w:r>
      <w:r>
        <w:rPr>
          <w:rFonts w:asciiTheme="minorHAnsi" w:eastAsiaTheme="minorEastAsia" w:hAnsiTheme="minorHAnsi" w:cstheme="minorBidi"/>
          <w:noProof/>
          <w:sz w:val="22"/>
          <w:lang w:eastAsia="sv-SE"/>
        </w:rPr>
        <w:tab/>
      </w:r>
      <w:r>
        <w:rPr>
          <w:noProof/>
        </w:rPr>
        <w:t>Följsamhet mot T-bokens styrande principer</w:t>
      </w:r>
      <w:r>
        <w:rPr>
          <w:noProof/>
        </w:rPr>
        <w:tab/>
      </w:r>
      <w:r>
        <w:rPr>
          <w:noProof/>
        </w:rPr>
        <w:fldChar w:fldCharType="begin"/>
      </w:r>
      <w:r>
        <w:rPr>
          <w:noProof/>
        </w:rPr>
        <w:instrText xml:space="preserve"> PAGEREF _Toc48818073 \h </w:instrText>
      </w:r>
      <w:r>
        <w:rPr>
          <w:noProof/>
        </w:rPr>
      </w:r>
      <w:r>
        <w:rPr>
          <w:noProof/>
        </w:rPr>
        <w:fldChar w:fldCharType="separate"/>
      </w:r>
      <w:r>
        <w:rPr>
          <w:noProof/>
        </w:rPr>
        <w:t>14</w:t>
      </w:r>
      <w:r>
        <w:rPr>
          <w:noProof/>
        </w:rPr>
        <w:fldChar w:fldCharType="end"/>
      </w:r>
    </w:p>
    <w:p w14:paraId="3379A840" w14:textId="11B101C5" w:rsidR="00CD784B" w:rsidRDefault="00CD784B">
      <w:pPr>
        <w:pStyle w:val="Innehll3"/>
        <w:tabs>
          <w:tab w:val="left" w:pos="1200"/>
          <w:tab w:val="right" w:leader="dot" w:pos="10456"/>
        </w:tabs>
        <w:rPr>
          <w:rFonts w:asciiTheme="minorHAnsi" w:eastAsiaTheme="minorEastAsia" w:hAnsiTheme="minorHAnsi" w:cstheme="minorBidi"/>
          <w:noProof/>
          <w:sz w:val="22"/>
          <w:lang w:eastAsia="sv-SE"/>
        </w:rPr>
      </w:pPr>
      <w:r>
        <w:rPr>
          <w:noProof/>
        </w:rPr>
        <w:t>3.1.1</w:t>
      </w:r>
      <w:r>
        <w:rPr>
          <w:rFonts w:asciiTheme="minorHAnsi" w:eastAsiaTheme="minorEastAsia" w:hAnsiTheme="minorHAnsi" w:cstheme="minorBidi"/>
          <w:noProof/>
          <w:sz w:val="22"/>
          <w:lang w:eastAsia="sv-SE"/>
        </w:rPr>
        <w:tab/>
      </w:r>
      <w:r>
        <w:rPr>
          <w:noProof/>
        </w:rPr>
        <w:t>IT2: Informationssäkerhet</w:t>
      </w:r>
      <w:r>
        <w:rPr>
          <w:noProof/>
        </w:rPr>
        <w:tab/>
      </w:r>
      <w:r>
        <w:rPr>
          <w:noProof/>
        </w:rPr>
        <w:fldChar w:fldCharType="begin"/>
      </w:r>
      <w:r>
        <w:rPr>
          <w:noProof/>
        </w:rPr>
        <w:instrText xml:space="preserve"> PAGEREF _Toc48818074 \h </w:instrText>
      </w:r>
      <w:r>
        <w:rPr>
          <w:noProof/>
        </w:rPr>
      </w:r>
      <w:r>
        <w:rPr>
          <w:noProof/>
        </w:rPr>
        <w:fldChar w:fldCharType="separate"/>
      </w:r>
      <w:r>
        <w:rPr>
          <w:noProof/>
        </w:rPr>
        <w:t>14</w:t>
      </w:r>
      <w:r>
        <w:rPr>
          <w:noProof/>
        </w:rPr>
        <w:fldChar w:fldCharType="end"/>
      </w:r>
    </w:p>
    <w:p w14:paraId="5D3872CB" w14:textId="186444FC" w:rsidR="00CD784B" w:rsidRDefault="00CD784B">
      <w:pPr>
        <w:pStyle w:val="Innehll3"/>
        <w:tabs>
          <w:tab w:val="left" w:pos="1200"/>
          <w:tab w:val="right" w:leader="dot" w:pos="10456"/>
        </w:tabs>
        <w:rPr>
          <w:rFonts w:asciiTheme="minorHAnsi" w:eastAsiaTheme="minorEastAsia" w:hAnsiTheme="minorHAnsi" w:cstheme="minorBidi"/>
          <w:noProof/>
          <w:sz w:val="22"/>
          <w:lang w:eastAsia="sv-SE"/>
        </w:rPr>
      </w:pPr>
      <w:r>
        <w:rPr>
          <w:noProof/>
        </w:rPr>
        <w:t>3.1.2</w:t>
      </w:r>
      <w:r>
        <w:rPr>
          <w:rFonts w:asciiTheme="minorHAnsi" w:eastAsiaTheme="minorEastAsia" w:hAnsiTheme="minorHAnsi" w:cstheme="minorBidi"/>
          <w:noProof/>
          <w:sz w:val="22"/>
          <w:lang w:eastAsia="sv-SE"/>
        </w:rPr>
        <w:tab/>
      </w:r>
      <w:r>
        <w:rPr>
          <w:noProof/>
        </w:rPr>
        <w:t>IT3: Nationell funktionell skalbarhet</w:t>
      </w:r>
      <w:r>
        <w:rPr>
          <w:noProof/>
        </w:rPr>
        <w:tab/>
      </w:r>
      <w:r>
        <w:rPr>
          <w:noProof/>
        </w:rPr>
        <w:fldChar w:fldCharType="begin"/>
      </w:r>
      <w:r>
        <w:rPr>
          <w:noProof/>
        </w:rPr>
        <w:instrText xml:space="preserve"> PAGEREF _Toc48818075 \h </w:instrText>
      </w:r>
      <w:r>
        <w:rPr>
          <w:noProof/>
        </w:rPr>
      </w:r>
      <w:r>
        <w:rPr>
          <w:noProof/>
        </w:rPr>
        <w:fldChar w:fldCharType="separate"/>
      </w:r>
      <w:r>
        <w:rPr>
          <w:noProof/>
        </w:rPr>
        <w:t>15</w:t>
      </w:r>
      <w:r>
        <w:rPr>
          <w:noProof/>
        </w:rPr>
        <w:fldChar w:fldCharType="end"/>
      </w:r>
    </w:p>
    <w:p w14:paraId="5998C3E4" w14:textId="1B8199E2" w:rsidR="00CD784B" w:rsidRDefault="00CD784B">
      <w:pPr>
        <w:pStyle w:val="Innehll3"/>
        <w:tabs>
          <w:tab w:val="left" w:pos="1200"/>
          <w:tab w:val="right" w:leader="dot" w:pos="10456"/>
        </w:tabs>
        <w:rPr>
          <w:rFonts w:asciiTheme="minorHAnsi" w:eastAsiaTheme="minorEastAsia" w:hAnsiTheme="minorHAnsi" w:cstheme="minorBidi"/>
          <w:noProof/>
          <w:sz w:val="22"/>
          <w:lang w:eastAsia="sv-SE"/>
        </w:rPr>
      </w:pPr>
      <w:r>
        <w:rPr>
          <w:noProof/>
        </w:rPr>
        <w:t>3.1.3</w:t>
      </w:r>
      <w:r>
        <w:rPr>
          <w:rFonts w:asciiTheme="minorHAnsi" w:eastAsiaTheme="minorEastAsia" w:hAnsiTheme="minorHAnsi" w:cstheme="minorBidi"/>
          <w:noProof/>
          <w:sz w:val="22"/>
          <w:lang w:eastAsia="sv-SE"/>
        </w:rPr>
        <w:tab/>
      </w:r>
      <w:r>
        <w:rPr>
          <w:noProof/>
        </w:rPr>
        <w:t>IT4: Lös koppling</w:t>
      </w:r>
      <w:r>
        <w:rPr>
          <w:noProof/>
        </w:rPr>
        <w:tab/>
      </w:r>
      <w:r>
        <w:rPr>
          <w:noProof/>
        </w:rPr>
        <w:fldChar w:fldCharType="begin"/>
      </w:r>
      <w:r>
        <w:rPr>
          <w:noProof/>
        </w:rPr>
        <w:instrText xml:space="preserve"> PAGEREF _Toc48818076 \h </w:instrText>
      </w:r>
      <w:r>
        <w:rPr>
          <w:noProof/>
        </w:rPr>
      </w:r>
      <w:r>
        <w:rPr>
          <w:noProof/>
        </w:rPr>
        <w:fldChar w:fldCharType="separate"/>
      </w:r>
      <w:r>
        <w:rPr>
          <w:noProof/>
        </w:rPr>
        <w:t>16</w:t>
      </w:r>
      <w:r>
        <w:rPr>
          <w:noProof/>
        </w:rPr>
        <w:fldChar w:fldCharType="end"/>
      </w:r>
    </w:p>
    <w:p w14:paraId="549FDC1E" w14:textId="29A6FA83" w:rsidR="00CD784B" w:rsidRDefault="00CD784B">
      <w:pPr>
        <w:pStyle w:val="Innehll3"/>
        <w:tabs>
          <w:tab w:val="left" w:pos="1200"/>
          <w:tab w:val="right" w:leader="dot" w:pos="10456"/>
        </w:tabs>
        <w:rPr>
          <w:rFonts w:asciiTheme="minorHAnsi" w:eastAsiaTheme="minorEastAsia" w:hAnsiTheme="minorHAnsi" w:cstheme="minorBidi"/>
          <w:noProof/>
          <w:sz w:val="22"/>
          <w:lang w:eastAsia="sv-SE"/>
        </w:rPr>
      </w:pPr>
      <w:r>
        <w:rPr>
          <w:noProof/>
        </w:rPr>
        <w:t>3.1.4</w:t>
      </w:r>
      <w:r>
        <w:rPr>
          <w:rFonts w:asciiTheme="minorHAnsi" w:eastAsiaTheme="minorEastAsia" w:hAnsiTheme="minorHAnsi" w:cstheme="minorBidi"/>
          <w:noProof/>
          <w:sz w:val="22"/>
          <w:lang w:eastAsia="sv-SE"/>
        </w:rPr>
        <w:tab/>
      </w:r>
      <w:r>
        <w:rPr>
          <w:noProof/>
        </w:rPr>
        <w:t>IT5: Lokalt driven e-tjänsteförsörjning</w:t>
      </w:r>
      <w:r>
        <w:rPr>
          <w:noProof/>
        </w:rPr>
        <w:tab/>
      </w:r>
      <w:r>
        <w:rPr>
          <w:noProof/>
        </w:rPr>
        <w:fldChar w:fldCharType="begin"/>
      </w:r>
      <w:r>
        <w:rPr>
          <w:noProof/>
        </w:rPr>
        <w:instrText xml:space="preserve"> PAGEREF _Toc48818077 \h </w:instrText>
      </w:r>
      <w:r>
        <w:rPr>
          <w:noProof/>
        </w:rPr>
      </w:r>
      <w:r>
        <w:rPr>
          <w:noProof/>
        </w:rPr>
        <w:fldChar w:fldCharType="separate"/>
      </w:r>
      <w:r>
        <w:rPr>
          <w:noProof/>
        </w:rPr>
        <w:t>18</w:t>
      </w:r>
      <w:r>
        <w:rPr>
          <w:noProof/>
        </w:rPr>
        <w:fldChar w:fldCharType="end"/>
      </w:r>
    </w:p>
    <w:p w14:paraId="13CC4005" w14:textId="7EC79661" w:rsidR="00CD784B" w:rsidRDefault="00CD784B">
      <w:pPr>
        <w:pStyle w:val="Innehll3"/>
        <w:tabs>
          <w:tab w:val="left" w:pos="1200"/>
          <w:tab w:val="right" w:leader="dot" w:pos="10456"/>
        </w:tabs>
        <w:rPr>
          <w:rFonts w:asciiTheme="minorHAnsi" w:eastAsiaTheme="minorEastAsia" w:hAnsiTheme="minorHAnsi" w:cstheme="minorBidi"/>
          <w:noProof/>
          <w:sz w:val="22"/>
          <w:lang w:eastAsia="sv-SE"/>
        </w:rPr>
      </w:pPr>
      <w:r>
        <w:rPr>
          <w:noProof/>
        </w:rPr>
        <w:t>3.1.5</w:t>
      </w:r>
      <w:r>
        <w:rPr>
          <w:rFonts w:asciiTheme="minorHAnsi" w:eastAsiaTheme="minorEastAsia" w:hAnsiTheme="minorHAnsi" w:cstheme="minorBidi"/>
          <w:noProof/>
          <w:sz w:val="22"/>
          <w:lang w:eastAsia="sv-SE"/>
        </w:rPr>
        <w:tab/>
      </w:r>
      <w:r>
        <w:rPr>
          <w:noProof/>
        </w:rPr>
        <w:t>IT6: Samverkan i federation</w:t>
      </w:r>
      <w:r>
        <w:rPr>
          <w:noProof/>
        </w:rPr>
        <w:tab/>
      </w:r>
      <w:r>
        <w:rPr>
          <w:noProof/>
        </w:rPr>
        <w:fldChar w:fldCharType="begin"/>
      </w:r>
      <w:r>
        <w:rPr>
          <w:noProof/>
        </w:rPr>
        <w:instrText xml:space="preserve"> PAGEREF _Toc48818078 \h </w:instrText>
      </w:r>
      <w:r>
        <w:rPr>
          <w:noProof/>
        </w:rPr>
      </w:r>
      <w:r>
        <w:rPr>
          <w:noProof/>
        </w:rPr>
        <w:fldChar w:fldCharType="separate"/>
      </w:r>
      <w:r>
        <w:rPr>
          <w:noProof/>
        </w:rPr>
        <w:t>20</w:t>
      </w:r>
      <w:r>
        <w:rPr>
          <w:noProof/>
        </w:rPr>
        <w:fldChar w:fldCharType="end"/>
      </w:r>
    </w:p>
    <w:p w14:paraId="1DC0C07B" w14:textId="1512BD20" w:rsidR="00CD784B" w:rsidRDefault="00CD784B">
      <w:pPr>
        <w:pStyle w:val="Innehll1"/>
        <w:tabs>
          <w:tab w:val="left" w:pos="400"/>
          <w:tab w:val="right" w:leader="dot" w:pos="10456"/>
        </w:tabs>
        <w:rPr>
          <w:rFonts w:asciiTheme="minorHAnsi" w:eastAsiaTheme="minorEastAsia" w:hAnsiTheme="minorHAnsi" w:cstheme="minorBidi"/>
          <w:noProof/>
          <w:sz w:val="22"/>
          <w:lang w:eastAsia="sv-SE"/>
        </w:rPr>
      </w:pPr>
      <w:r w:rsidRPr="00BA67E6">
        <w:rPr>
          <w:i/>
          <w:iCs/>
          <w:noProof/>
          <w:lang w:eastAsia="ar-SA"/>
        </w:rPr>
        <w:t>4</w:t>
      </w:r>
      <w:r>
        <w:rPr>
          <w:rFonts w:asciiTheme="minorHAnsi" w:eastAsiaTheme="minorEastAsia" w:hAnsiTheme="minorHAnsi" w:cstheme="minorBidi"/>
          <w:noProof/>
          <w:sz w:val="22"/>
          <w:lang w:eastAsia="sv-SE"/>
        </w:rPr>
        <w:tab/>
      </w:r>
      <w:r>
        <w:rPr>
          <w:noProof/>
        </w:rPr>
        <w:t>Användningsfall</w:t>
      </w:r>
      <w:r>
        <w:rPr>
          <w:noProof/>
        </w:rPr>
        <w:tab/>
      </w:r>
      <w:r>
        <w:rPr>
          <w:noProof/>
        </w:rPr>
        <w:fldChar w:fldCharType="begin"/>
      </w:r>
      <w:r>
        <w:rPr>
          <w:noProof/>
        </w:rPr>
        <w:instrText xml:space="preserve"> PAGEREF _Toc48818079 \h </w:instrText>
      </w:r>
      <w:r>
        <w:rPr>
          <w:noProof/>
        </w:rPr>
      </w:r>
      <w:r>
        <w:rPr>
          <w:noProof/>
        </w:rPr>
        <w:fldChar w:fldCharType="separate"/>
      </w:r>
      <w:r>
        <w:rPr>
          <w:noProof/>
        </w:rPr>
        <w:t>22</w:t>
      </w:r>
      <w:r>
        <w:rPr>
          <w:noProof/>
        </w:rPr>
        <w:fldChar w:fldCharType="end"/>
      </w:r>
    </w:p>
    <w:p w14:paraId="06A4FF29" w14:textId="7E9F6088" w:rsidR="00CD784B" w:rsidRDefault="00CD784B">
      <w:pPr>
        <w:pStyle w:val="Innehll2"/>
        <w:tabs>
          <w:tab w:val="left" w:pos="800"/>
          <w:tab w:val="right" w:leader="dot" w:pos="10456"/>
        </w:tabs>
        <w:rPr>
          <w:rFonts w:asciiTheme="minorHAnsi" w:eastAsiaTheme="minorEastAsia" w:hAnsiTheme="minorHAnsi" w:cstheme="minorBidi"/>
          <w:noProof/>
          <w:sz w:val="22"/>
          <w:lang w:eastAsia="sv-SE"/>
        </w:rPr>
      </w:pPr>
      <w:r>
        <w:rPr>
          <w:noProof/>
        </w:rPr>
        <w:t>4.1</w:t>
      </w:r>
      <w:r>
        <w:rPr>
          <w:rFonts w:asciiTheme="minorHAnsi" w:eastAsiaTheme="minorEastAsia" w:hAnsiTheme="minorHAnsi" w:cstheme="minorBidi"/>
          <w:noProof/>
          <w:sz w:val="22"/>
          <w:lang w:eastAsia="sv-SE"/>
        </w:rPr>
        <w:tab/>
      </w:r>
      <w:r>
        <w:rPr>
          <w:noProof/>
        </w:rPr>
        <w:t>Användningsfall - Översikt</w:t>
      </w:r>
      <w:r>
        <w:rPr>
          <w:noProof/>
        </w:rPr>
        <w:tab/>
      </w:r>
      <w:r>
        <w:rPr>
          <w:noProof/>
        </w:rPr>
        <w:fldChar w:fldCharType="begin"/>
      </w:r>
      <w:r>
        <w:rPr>
          <w:noProof/>
        </w:rPr>
        <w:instrText xml:space="preserve"> PAGEREF _Toc48818080 \h </w:instrText>
      </w:r>
      <w:r>
        <w:rPr>
          <w:noProof/>
        </w:rPr>
      </w:r>
      <w:r>
        <w:rPr>
          <w:noProof/>
        </w:rPr>
        <w:fldChar w:fldCharType="separate"/>
      </w:r>
      <w:r>
        <w:rPr>
          <w:noProof/>
        </w:rPr>
        <w:t>22</w:t>
      </w:r>
      <w:r>
        <w:rPr>
          <w:noProof/>
        </w:rPr>
        <w:fldChar w:fldCharType="end"/>
      </w:r>
    </w:p>
    <w:p w14:paraId="02DD7E85" w14:textId="1812EB54" w:rsidR="00CD784B" w:rsidRDefault="00CD784B">
      <w:pPr>
        <w:pStyle w:val="Innehll2"/>
        <w:tabs>
          <w:tab w:val="left" w:pos="800"/>
          <w:tab w:val="right" w:leader="dot" w:pos="10456"/>
        </w:tabs>
        <w:rPr>
          <w:rFonts w:asciiTheme="minorHAnsi" w:eastAsiaTheme="minorEastAsia" w:hAnsiTheme="minorHAnsi" w:cstheme="minorBidi"/>
          <w:noProof/>
          <w:sz w:val="22"/>
          <w:lang w:eastAsia="sv-SE"/>
        </w:rPr>
      </w:pPr>
      <w:r>
        <w:rPr>
          <w:noProof/>
        </w:rPr>
        <w:t>4.2</w:t>
      </w:r>
      <w:r>
        <w:rPr>
          <w:rFonts w:asciiTheme="minorHAnsi" w:eastAsiaTheme="minorEastAsia" w:hAnsiTheme="minorHAnsi" w:cstheme="minorBidi"/>
          <w:noProof/>
          <w:sz w:val="22"/>
          <w:lang w:eastAsia="sv-SE"/>
        </w:rPr>
        <w:tab/>
      </w:r>
      <w:r>
        <w:rPr>
          <w:noProof/>
        </w:rPr>
        <w:t>Aktörsinformation</w:t>
      </w:r>
      <w:r>
        <w:rPr>
          <w:noProof/>
        </w:rPr>
        <w:tab/>
      </w:r>
      <w:r>
        <w:rPr>
          <w:noProof/>
        </w:rPr>
        <w:fldChar w:fldCharType="begin"/>
      </w:r>
      <w:r>
        <w:rPr>
          <w:noProof/>
        </w:rPr>
        <w:instrText xml:space="preserve"> PAGEREF _Toc48818081 \h </w:instrText>
      </w:r>
      <w:r>
        <w:rPr>
          <w:noProof/>
        </w:rPr>
      </w:r>
      <w:r>
        <w:rPr>
          <w:noProof/>
        </w:rPr>
        <w:fldChar w:fldCharType="separate"/>
      </w:r>
      <w:r>
        <w:rPr>
          <w:noProof/>
        </w:rPr>
        <w:t>23</w:t>
      </w:r>
      <w:r>
        <w:rPr>
          <w:noProof/>
        </w:rPr>
        <w:fldChar w:fldCharType="end"/>
      </w:r>
    </w:p>
    <w:p w14:paraId="064B77C1" w14:textId="144DF0C2" w:rsidR="00CD784B" w:rsidRDefault="00CD784B">
      <w:pPr>
        <w:pStyle w:val="Innehll3"/>
        <w:tabs>
          <w:tab w:val="left" w:pos="1200"/>
          <w:tab w:val="right" w:leader="dot" w:pos="10456"/>
        </w:tabs>
        <w:rPr>
          <w:rFonts w:asciiTheme="minorHAnsi" w:eastAsiaTheme="minorEastAsia" w:hAnsiTheme="minorHAnsi" w:cstheme="minorBidi"/>
          <w:noProof/>
          <w:sz w:val="22"/>
          <w:lang w:eastAsia="sv-SE"/>
        </w:rPr>
      </w:pPr>
      <w:r>
        <w:rPr>
          <w:noProof/>
        </w:rPr>
        <w:t>4.2.1</w:t>
      </w:r>
      <w:r>
        <w:rPr>
          <w:rFonts w:asciiTheme="minorHAnsi" w:eastAsiaTheme="minorEastAsia" w:hAnsiTheme="minorHAnsi" w:cstheme="minorBidi"/>
          <w:noProof/>
          <w:sz w:val="22"/>
          <w:lang w:eastAsia="sv-SE"/>
        </w:rPr>
        <w:tab/>
      </w:r>
      <w:r>
        <w:rPr>
          <w:noProof/>
        </w:rPr>
        <w:t>Aktör 1</w:t>
      </w:r>
      <w:r>
        <w:rPr>
          <w:noProof/>
        </w:rPr>
        <w:tab/>
      </w:r>
      <w:r>
        <w:rPr>
          <w:noProof/>
        </w:rPr>
        <w:fldChar w:fldCharType="begin"/>
      </w:r>
      <w:r>
        <w:rPr>
          <w:noProof/>
        </w:rPr>
        <w:instrText xml:space="preserve"> PAGEREF _Toc48818082 \h </w:instrText>
      </w:r>
      <w:r>
        <w:rPr>
          <w:noProof/>
        </w:rPr>
      </w:r>
      <w:r>
        <w:rPr>
          <w:noProof/>
        </w:rPr>
        <w:fldChar w:fldCharType="separate"/>
      </w:r>
      <w:r>
        <w:rPr>
          <w:noProof/>
        </w:rPr>
        <w:t>23</w:t>
      </w:r>
      <w:r>
        <w:rPr>
          <w:noProof/>
        </w:rPr>
        <w:fldChar w:fldCharType="end"/>
      </w:r>
    </w:p>
    <w:p w14:paraId="183DECE0" w14:textId="049AAA7F" w:rsidR="00CD784B" w:rsidRDefault="00CD784B">
      <w:pPr>
        <w:pStyle w:val="Innehll3"/>
        <w:tabs>
          <w:tab w:val="left" w:pos="1200"/>
          <w:tab w:val="right" w:leader="dot" w:pos="10456"/>
        </w:tabs>
        <w:rPr>
          <w:rFonts w:asciiTheme="minorHAnsi" w:eastAsiaTheme="minorEastAsia" w:hAnsiTheme="minorHAnsi" w:cstheme="minorBidi"/>
          <w:noProof/>
          <w:sz w:val="22"/>
          <w:lang w:eastAsia="sv-SE"/>
        </w:rPr>
      </w:pPr>
      <w:r>
        <w:rPr>
          <w:noProof/>
        </w:rPr>
        <w:t>4.2.2</w:t>
      </w:r>
      <w:r>
        <w:rPr>
          <w:rFonts w:asciiTheme="minorHAnsi" w:eastAsiaTheme="minorEastAsia" w:hAnsiTheme="minorHAnsi" w:cstheme="minorBidi"/>
          <w:noProof/>
          <w:sz w:val="22"/>
          <w:lang w:eastAsia="sv-SE"/>
        </w:rPr>
        <w:tab/>
      </w:r>
      <w:r>
        <w:rPr>
          <w:noProof/>
        </w:rPr>
        <w:t>Aktör 2</w:t>
      </w:r>
      <w:r>
        <w:rPr>
          <w:noProof/>
        </w:rPr>
        <w:tab/>
      </w:r>
      <w:r>
        <w:rPr>
          <w:noProof/>
        </w:rPr>
        <w:fldChar w:fldCharType="begin"/>
      </w:r>
      <w:r>
        <w:rPr>
          <w:noProof/>
        </w:rPr>
        <w:instrText xml:space="preserve"> PAGEREF _Toc48818083 \h </w:instrText>
      </w:r>
      <w:r>
        <w:rPr>
          <w:noProof/>
        </w:rPr>
      </w:r>
      <w:r>
        <w:rPr>
          <w:noProof/>
        </w:rPr>
        <w:fldChar w:fldCharType="separate"/>
      </w:r>
      <w:r>
        <w:rPr>
          <w:noProof/>
        </w:rPr>
        <w:t>23</w:t>
      </w:r>
      <w:r>
        <w:rPr>
          <w:noProof/>
        </w:rPr>
        <w:fldChar w:fldCharType="end"/>
      </w:r>
    </w:p>
    <w:p w14:paraId="1AB51BF8" w14:textId="12BEBA40" w:rsidR="00CD784B" w:rsidRDefault="00CD784B">
      <w:pPr>
        <w:pStyle w:val="Innehll2"/>
        <w:tabs>
          <w:tab w:val="left" w:pos="800"/>
          <w:tab w:val="right" w:leader="dot" w:pos="10456"/>
        </w:tabs>
        <w:rPr>
          <w:rFonts w:asciiTheme="minorHAnsi" w:eastAsiaTheme="minorEastAsia" w:hAnsiTheme="minorHAnsi" w:cstheme="minorBidi"/>
          <w:noProof/>
          <w:sz w:val="22"/>
          <w:lang w:eastAsia="sv-SE"/>
        </w:rPr>
      </w:pPr>
      <w:r w:rsidRPr="00BA67E6">
        <w:rPr>
          <w:noProof/>
          <w:color w:val="4F81BD"/>
        </w:rPr>
        <w:t>4.3</w:t>
      </w:r>
      <w:r>
        <w:rPr>
          <w:rFonts w:asciiTheme="minorHAnsi" w:eastAsiaTheme="minorEastAsia" w:hAnsiTheme="minorHAnsi" w:cstheme="minorBidi"/>
          <w:noProof/>
          <w:sz w:val="22"/>
          <w:lang w:eastAsia="sv-SE"/>
        </w:rPr>
        <w:tab/>
      </w:r>
      <w:r w:rsidRPr="00BA67E6">
        <w:rPr>
          <w:b/>
          <w:i/>
          <w:iCs/>
          <w:noProof/>
          <w:color w:val="4F81BD"/>
        </w:rPr>
        <w:t>Logisk realisering användningsfall</w:t>
      </w:r>
      <w:r>
        <w:rPr>
          <w:noProof/>
        </w:rPr>
        <w:tab/>
      </w:r>
      <w:r>
        <w:rPr>
          <w:noProof/>
        </w:rPr>
        <w:fldChar w:fldCharType="begin"/>
      </w:r>
      <w:r>
        <w:rPr>
          <w:noProof/>
        </w:rPr>
        <w:instrText xml:space="preserve"> PAGEREF _Toc48818084 \h </w:instrText>
      </w:r>
      <w:r>
        <w:rPr>
          <w:noProof/>
        </w:rPr>
      </w:r>
      <w:r>
        <w:rPr>
          <w:noProof/>
        </w:rPr>
        <w:fldChar w:fldCharType="separate"/>
      </w:r>
      <w:r>
        <w:rPr>
          <w:noProof/>
        </w:rPr>
        <w:t>23</w:t>
      </w:r>
      <w:r>
        <w:rPr>
          <w:noProof/>
        </w:rPr>
        <w:fldChar w:fldCharType="end"/>
      </w:r>
    </w:p>
    <w:p w14:paraId="30FEB214" w14:textId="1CECD46D" w:rsidR="00CD784B" w:rsidRDefault="00CD784B">
      <w:pPr>
        <w:pStyle w:val="Innehll3"/>
        <w:tabs>
          <w:tab w:val="left" w:pos="1200"/>
          <w:tab w:val="right" w:leader="dot" w:pos="10456"/>
        </w:tabs>
        <w:rPr>
          <w:rFonts w:asciiTheme="minorHAnsi" w:eastAsiaTheme="minorEastAsia" w:hAnsiTheme="minorHAnsi" w:cstheme="minorBidi"/>
          <w:noProof/>
          <w:sz w:val="22"/>
          <w:lang w:eastAsia="sv-SE"/>
        </w:rPr>
      </w:pPr>
      <w:r>
        <w:rPr>
          <w:noProof/>
        </w:rPr>
        <w:t>4.3.1</w:t>
      </w:r>
      <w:r>
        <w:rPr>
          <w:rFonts w:asciiTheme="minorHAnsi" w:eastAsiaTheme="minorEastAsia" w:hAnsiTheme="minorHAnsi" w:cstheme="minorBidi"/>
          <w:noProof/>
          <w:sz w:val="22"/>
          <w:lang w:eastAsia="sv-SE"/>
        </w:rPr>
        <w:tab/>
      </w:r>
      <w:r>
        <w:rPr>
          <w:noProof/>
        </w:rPr>
        <w:t xml:space="preserve">AF1  - </w:t>
      </w:r>
      <w:r w:rsidRPr="00BA67E6">
        <w:rPr>
          <w:noProof/>
          <w:highlight w:val="yellow"/>
        </w:rPr>
        <w:t>Användningsfallsnamn</w:t>
      </w:r>
      <w:r>
        <w:rPr>
          <w:noProof/>
        </w:rPr>
        <w:tab/>
      </w:r>
      <w:r>
        <w:rPr>
          <w:noProof/>
        </w:rPr>
        <w:fldChar w:fldCharType="begin"/>
      </w:r>
      <w:r>
        <w:rPr>
          <w:noProof/>
        </w:rPr>
        <w:instrText xml:space="preserve"> PAGEREF _Toc48818085 \h </w:instrText>
      </w:r>
      <w:r>
        <w:rPr>
          <w:noProof/>
        </w:rPr>
      </w:r>
      <w:r>
        <w:rPr>
          <w:noProof/>
        </w:rPr>
        <w:fldChar w:fldCharType="separate"/>
      </w:r>
      <w:r>
        <w:rPr>
          <w:noProof/>
        </w:rPr>
        <w:t>24</w:t>
      </w:r>
      <w:r>
        <w:rPr>
          <w:noProof/>
        </w:rPr>
        <w:fldChar w:fldCharType="end"/>
      </w:r>
    </w:p>
    <w:p w14:paraId="36027535" w14:textId="1B86703F" w:rsidR="00CD784B" w:rsidRDefault="00CD784B">
      <w:pPr>
        <w:pStyle w:val="Innehll1"/>
        <w:tabs>
          <w:tab w:val="left" w:pos="400"/>
          <w:tab w:val="right" w:leader="dot" w:pos="10456"/>
        </w:tabs>
        <w:rPr>
          <w:rFonts w:asciiTheme="minorHAnsi" w:eastAsiaTheme="minorEastAsia" w:hAnsiTheme="minorHAnsi" w:cstheme="minorBidi"/>
          <w:noProof/>
          <w:sz w:val="22"/>
          <w:lang w:eastAsia="sv-SE"/>
        </w:rPr>
      </w:pPr>
      <w:r>
        <w:rPr>
          <w:noProof/>
        </w:rPr>
        <w:t>5</w:t>
      </w:r>
      <w:r>
        <w:rPr>
          <w:rFonts w:asciiTheme="minorHAnsi" w:eastAsiaTheme="minorEastAsia" w:hAnsiTheme="minorHAnsi" w:cstheme="minorBidi"/>
          <w:noProof/>
          <w:sz w:val="22"/>
          <w:lang w:eastAsia="sv-SE"/>
        </w:rPr>
        <w:tab/>
      </w:r>
      <w:r w:rsidRPr="00BA67E6">
        <w:rPr>
          <w:b/>
          <w:i/>
          <w:iCs/>
          <w:noProof/>
          <w:color w:val="4F81BD"/>
        </w:rPr>
        <w:t>Icke-funktionella krav</w:t>
      </w:r>
      <w:r>
        <w:rPr>
          <w:noProof/>
        </w:rPr>
        <w:tab/>
      </w:r>
      <w:r>
        <w:rPr>
          <w:noProof/>
        </w:rPr>
        <w:fldChar w:fldCharType="begin"/>
      </w:r>
      <w:r>
        <w:rPr>
          <w:noProof/>
        </w:rPr>
        <w:instrText xml:space="preserve"> PAGEREF _Toc48818086 \h </w:instrText>
      </w:r>
      <w:r>
        <w:rPr>
          <w:noProof/>
        </w:rPr>
      </w:r>
      <w:r>
        <w:rPr>
          <w:noProof/>
        </w:rPr>
        <w:fldChar w:fldCharType="separate"/>
      </w:r>
      <w:r>
        <w:rPr>
          <w:noProof/>
        </w:rPr>
        <w:t>25</w:t>
      </w:r>
      <w:r>
        <w:rPr>
          <w:noProof/>
        </w:rPr>
        <w:fldChar w:fldCharType="end"/>
      </w:r>
    </w:p>
    <w:p w14:paraId="17573C79" w14:textId="582D6BE5" w:rsidR="00CD784B" w:rsidRDefault="00CD784B">
      <w:pPr>
        <w:pStyle w:val="Innehll2"/>
        <w:tabs>
          <w:tab w:val="left" w:pos="800"/>
          <w:tab w:val="right" w:leader="dot" w:pos="10456"/>
        </w:tabs>
        <w:rPr>
          <w:rFonts w:asciiTheme="minorHAnsi" w:eastAsiaTheme="minorEastAsia" w:hAnsiTheme="minorHAnsi" w:cstheme="minorBidi"/>
          <w:noProof/>
          <w:sz w:val="22"/>
          <w:lang w:eastAsia="sv-SE"/>
        </w:rPr>
      </w:pPr>
      <w:r>
        <w:rPr>
          <w:noProof/>
        </w:rPr>
        <w:t>5.1</w:t>
      </w:r>
      <w:r>
        <w:rPr>
          <w:rFonts w:asciiTheme="minorHAnsi" w:eastAsiaTheme="minorEastAsia" w:hAnsiTheme="minorHAnsi" w:cstheme="minorBidi"/>
          <w:noProof/>
          <w:sz w:val="22"/>
          <w:lang w:eastAsia="sv-SE"/>
        </w:rPr>
        <w:tab/>
      </w:r>
      <w:r>
        <w:rPr>
          <w:noProof/>
        </w:rPr>
        <w:t>Icke-funktionella krav från verksamheten</w:t>
      </w:r>
      <w:r>
        <w:rPr>
          <w:noProof/>
        </w:rPr>
        <w:tab/>
      </w:r>
      <w:r>
        <w:rPr>
          <w:noProof/>
        </w:rPr>
        <w:fldChar w:fldCharType="begin"/>
      </w:r>
      <w:r>
        <w:rPr>
          <w:noProof/>
        </w:rPr>
        <w:instrText xml:space="preserve"> PAGEREF _Toc48818087 \h </w:instrText>
      </w:r>
      <w:r>
        <w:rPr>
          <w:noProof/>
        </w:rPr>
      </w:r>
      <w:r>
        <w:rPr>
          <w:noProof/>
        </w:rPr>
        <w:fldChar w:fldCharType="separate"/>
      </w:r>
      <w:r>
        <w:rPr>
          <w:noProof/>
        </w:rPr>
        <w:t>25</w:t>
      </w:r>
      <w:r>
        <w:rPr>
          <w:noProof/>
        </w:rPr>
        <w:fldChar w:fldCharType="end"/>
      </w:r>
    </w:p>
    <w:p w14:paraId="08B7B165" w14:textId="3C77951D" w:rsidR="00CD784B" w:rsidRDefault="00CD784B">
      <w:pPr>
        <w:pStyle w:val="Innehll3"/>
        <w:tabs>
          <w:tab w:val="left" w:pos="1200"/>
          <w:tab w:val="right" w:leader="dot" w:pos="10456"/>
        </w:tabs>
        <w:rPr>
          <w:rFonts w:asciiTheme="minorHAnsi" w:eastAsiaTheme="minorEastAsia" w:hAnsiTheme="minorHAnsi" w:cstheme="minorBidi"/>
          <w:noProof/>
          <w:sz w:val="22"/>
          <w:lang w:eastAsia="sv-SE"/>
        </w:rPr>
      </w:pPr>
      <w:r>
        <w:rPr>
          <w:noProof/>
        </w:rPr>
        <w:t>5.1.1</w:t>
      </w:r>
      <w:r>
        <w:rPr>
          <w:rFonts w:asciiTheme="minorHAnsi" w:eastAsiaTheme="minorEastAsia" w:hAnsiTheme="minorHAnsi" w:cstheme="minorBidi"/>
          <w:noProof/>
          <w:sz w:val="22"/>
          <w:lang w:eastAsia="sv-SE"/>
        </w:rPr>
        <w:tab/>
      </w:r>
      <w:r>
        <w:rPr>
          <w:noProof/>
        </w:rPr>
        <w:t>Svarstider</w:t>
      </w:r>
      <w:r>
        <w:rPr>
          <w:noProof/>
        </w:rPr>
        <w:tab/>
      </w:r>
      <w:r>
        <w:rPr>
          <w:noProof/>
        </w:rPr>
        <w:fldChar w:fldCharType="begin"/>
      </w:r>
      <w:r>
        <w:rPr>
          <w:noProof/>
        </w:rPr>
        <w:instrText xml:space="preserve"> PAGEREF _Toc48818088 \h </w:instrText>
      </w:r>
      <w:r>
        <w:rPr>
          <w:noProof/>
        </w:rPr>
      </w:r>
      <w:r>
        <w:rPr>
          <w:noProof/>
        </w:rPr>
        <w:fldChar w:fldCharType="separate"/>
      </w:r>
      <w:r>
        <w:rPr>
          <w:noProof/>
        </w:rPr>
        <w:t>25</w:t>
      </w:r>
      <w:r>
        <w:rPr>
          <w:noProof/>
        </w:rPr>
        <w:fldChar w:fldCharType="end"/>
      </w:r>
    </w:p>
    <w:p w14:paraId="0A1D3574" w14:textId="37593DF9" w:rsidR="00CD784B" w:rsidRDefault="00CD784B">
      <w:pPr>
        <w:pStyle w:val="Innehll3"/>
        <w:tabs>
          <w:tab w:val="left" w:pos="1200"/>
          <w:tab w:val="right" w:leader="dot" w:pos="10456"/>
        </w:tabs>
        <w:rPr>
          <w:rFonts w:asciiTheme="minorHAnsi" w:eastAsiaTheme="minorEastAsia" w:hAnsiTheme="minorHAnsi" w:cstheme="minorBidi"/>
          <w:noProof/>
          <w:sz w:val="22"/>
          <w:lang w:eastAsia="sv-SE"/>
        </w:rPr>
      </w:pPr>
      <w:r>
        <w:rPr>
          <w:noProof/>
        </w:rPr>
        <w:t>5.1.2</w:t>
      </w:r>
      <w:r>
        <w:rPr>
          <w:rFonts w:asciiTheme="minorHAnsi" w:eastAsiaTheme="minorEastAsia" w:hAnsiTheme="minorHAnsi" w:cstheme="minorBidi"/>
          <w:noProof/>
          <w:sz w:val="22"/>
          <w:lang w:eastAsia="sv-SE"/>
        </w:rPr>
        <w:tab/>
      </w:r>
      <w:r>
        <w:rPr>
          <w:noProof/>
        </w:rPr>
        <w:t>Tillgänglighet</w:t>
      </w:r>
      <w:r>
        <w:rPr>
          <w:noProof/>
        </w:rPr>
        <w:tab/>
      </w:r>
      <w:r>
        <w:rPr>
          <w:noProof/>
        </w:rPr>
        <w:fldChar w:fldCharType="begin"/>
      </w:r>
      <w:r>
        <w:rPr>
          <w:noProof/>
        </w:rPr>
        <w:instrText xml:space="preserve"> PAGEREF _Toc48818089 \h </w:instrText>
      </w:r>
      <w:r>
        <w:rPr>
          <w:noProof/>
        </w:rPr>
      </w:r>
      <w:r>
        <w:rPr>
          <w:noProof/>
        </w:rPr>
        <w:fldChar w:fldCharType="separate"/>
      </w:r>
      <w:r>
        <w:rPr>
          <w:noProof/>
        </w:rPr>
        <w:t>25</w:t>
      </w:r>
      <w:r>
        <w:rPr>
          <w:noProof/>
        </w:rPr>
        <w:fldChar w:fldCharType="end"/>
      </w:r>
    </w:p>
    <w:p w14:paraId="1D985ABD" w14:textId="41A75A23" w:rsidR="00CD784B" w:rsidRDefault="00CD784B">
      <w:pPr>
        <w:pStyle w:val="Innehll2"/>
        <w:tabs>
          <w:tab w:val="left" w:pos="800"/>
          <w:tab w:val="right" w:leader="dot" w:pos="10456"/>
        </w:tabs>
        <w:rPr>
          <w:rFonts w:asciiTheme="minorHAnsi" w:eastAsiaTheme="minorEastAsia" w:hAnsiTheme="minorHAnsi" w:cstheme="minorBidi"/>
          <w:noProof/>
          <w:sz w:val="22"/>
          <w:lang w:eastAsia="sv-SE"/>
        </w:rPr>
      </w:pPr>
      <w:r>
        <w:rPr>
          <w:noProof/>
        </w:rPr>
        <w:lastRenderedPageBreak/>
        <w:t>5.2</w:t>
      </w:r>
      <w:r>
        <w:rPr>
          <w:rFonts w:asciiTheme="minorHAnsi" w:eastAsiaTheme="minorEastAsia" w:hAnsiTheme="minorHAnsi" w:cstheme="minorBidi"/>
          <w:noProof/>
          <w:sz w:val="22"/>
          <w:lang w:eastAsia="sv-SE"/>
        </w:rPr>
        <w:tab/>
      </w:r>
      <w:r>
        <w:rPr>
          <w:noProof/>
        </w:rPr>
        <w:t>Icke-funktionella krav från Systemägaren/Förvaltaren</w:t>
      </w:r>
      <w:r>
        <w:rPr>
          <w:noProof/>
        </w:rPr>
        <w:tab/>
      </w:r>
      <w:r>
        <w:rPr>
          <w:noProof/>
        </w:rPr>
        <w:fldChar w:fldCharType="begin"/>
      </w:r>
      <w:r>
        <w:rPr>
          <w:noProof/>
        </w:rPr>
        <w:instrText xml:space="preserve"> PAGEREF _Toc48818090 \h </w:instrText>
      </w:r>
      <w:r>
        <w:rPr>
          <w:noProof/>
        </w:rPr>
      </w:r>
      <w:r>
        <w:rPr>
          <w:noProof/>
        </w:rPr>
        <w:fldChar w:fldCharType="separate"/>
      </w:r>
      <w:r>
        <w:rPr>
          <w:noProof/>
        </w:rPr>
        <w:t>25</w:t>
      </w:r>
      <w:r>
        <w:rPr>
          <w:noProof/>
        </w:rPr>
        <w:fldChar w:fldCharType="end"/>
      </w:r>
    </w:p>
    <w:p w14:paraId="78DDD5F4" w14:textId="1FECEB2C" w:rsidR="00CD784B" w:rsidRDefault="00CD784B">
      <w:pPr>
        <w:pStyle w:val="Innehll3"/>
        <w:tabs>
          <w:tab w:val="left" w:pos="1200"/>
          <w:tab w:val="right" w:leader="dot" w:pos="10456"/>
        </w:tabs>
        <w:rPr>
          <w:rFonts w:asciiTheme="minorHAnsi" w:eastAsiaTheme="minorEastAsia" w:hAnsiTheme="minorHAnsi" w:cstheme="minorBidi"/>
          <w:noProof/>
          <w:sz w:val="22"/>
          <w:lang w:eastAsia="sv-SE"/>
        </w:rPr>
      </w:pPr>
      <w:r>
        <w:rPr>
          <w:noProof/>
        </w:rPr>
        <w:t>5.2.1</w:t>
      </w:r>
      <w:r>
        <w:rPr>
          <w:rFonts w:asciiTheme="minorHAnsi" w:eastAsiaTheme="minorEastAsia" w:hAnsiTheme="minorHAnsi" w:cstheme="minorBidi"/>
          <w:noProof/>
          <w:sz w:val="22"/>
          <w:lang w:eastAsia="sv-SE"/>
        </w:rPr>
        <w:tab/>
      </w:r>
      <w:r>
        <w:rPr>
          <w:noProof/>
        </w:rPr>
        <w:t>Test (endast exempel)</w:t>
      </w:r>
      <w:r>
        <w:rPr>
          <w:noProof/>
        </w:rPr>
        <w:tab/>
      </w:r>
      <w:r>
        <w:rPr>
          <w:noProof/>
        </w:rPr>
        <w:fldChar w:fldCharType="begin"/>
      </w:r>
      <w:r>
        <w:rPr>
          <w:noProof/>
        </w:rPr>
        <w:instrText xml:space="preserve"> PAGEREF _Toc48818091 \h </w:instrText>
      </w:r>
      <w:r>
        <w:rPr>
          <w:noProof/>
        </w:rPr>
      </w:r>
      <w:r>
        <w:rPr>
          <w:noProof/>
        </w:rPr>
        <w:fldChar w:fldCharType="separate"/>
      </w:r>
      <w:r>
        <w:rPr>
          <w:noProof/>
        </w:rPr>
        <w:t>25</w:t>
      </w:r>
      <w:r>
        <w:rPr>
          <w:noProof/>
        </w:rPr>
        <w:fldChar w:fldCharType="end"/>
      </w:r>
    </w:p>
    <w:p w14:paraId="7165F4EA" w14:textId="69A71675" w:rsidR="00CD784B" w:rsidRDefault="00CD784B">
      <w:pPr>
        <w:pStyle w:val="Innehll3"/>
        <w:tabs>
          <w:tab w:val="left" w:pos="1200"/>
          <w:tab w:val="right" w:leader="dot" w:pos="10456"/>
        </w:tabs>
        <w:rPr>
          <w:rFonts w:asciiTheme="minorHAnsi" w:eastAsiaTheme="minorEastAsia" w:hAnsiTheme="minorHAnsi" w:cstheme="minorBidi"/>
          <w:noProof/>
          <w:sz w:val="22"/>
          <w:lang w:eastAsia="sv-SE"/>
        </w:rPr>
      </w:pPr>
      <w:r>
        <w:rPr>
          <w:noProof/>
        </w:rPr>
        <w:t>5.2.2</w:t>
      </w:r>
      <w:r>
        <w:rPr>
          <w:rFonts w:asciiTheme="minorHAnsi" w:eastAsiaTheme="minorEastAsia" w:hAnsiTheme="minorHAnsi" w:cstheme="minorBidi"/>
          <w:noProof/>
          <w:sz w:val="22"/>
          <w:lang w:eastAsia="sv-SE"/>
        </w:rPr>
        <w:tab/>
      </w:r>
      <w:r>
        <w:rPr>
          <w:noProof/>
        </w:rPr>
        <w:t xml:space="preserve">Konfigurationsstyrning </w:t>
      </w:r>
      <w:r w:rsidRPr="00BA67E6">
        <w:rPr>
          <w:b/>
          <w:i/>
          <w:iCs/>
          <w:noProof/>
          <w:color w:val="4F81BD"/>
        </w:rPr>
        <w:t>(endast exempel)</w:t>
      </w:r>
      <w:r>
        <w:rPr>
          <w:noProof/>
        </w:rPr>
        <w:tab/>
      </w:r>
      <w:r>
        <w:rPr>
          <w:noProof/>
        </w:rPr>
        <w:fldChar w:fldCharType="begin"/>
      </w:r>
      <w:r>
        <w:rPr>
          <w:noProof/>
        </w:rPr>
        <w:instrText xml:space="preserve"> PAGEREF _Toc48818092 \h </w:instrText>
      </w:r>
      <w:r>
        <w:rPr>
          <w:noProof/>
        </w:rPr>
      </w:r>
      <w:r>
        <w:rPr>
          <w:noProof/>
        </w:rPr>
        <w:fldChar w:fldCharType="separate"/>
      </w:r>
      <w:r>
        <w:rPr>
          <w:noProof/>
        </w:rPr>
        <w:t>25</w:t>
      </w:r>
      <w:r>
        <w:rPr>
          <w:noProof/>
        </w:rPr>
        <w:fldChar w:fldCharType="end"/>
      </w:r>
    </w:p>
    <w:p w14:paraId="6F7197D6" w14:textId="7919BDA0" w:rsidR="00CD784B" w:rsidRDefault="00CD784B">
      <w:pPr>
        <w:pStyle w:val="Innehll3"/>
        <w:tabs>
          <w:tab w:val="left" w:pos="1200"/>
          <w:tab w:val="right" w:leader="dot" w:pos="10456"/>
        </w:tabs>
        <w:rPr>
          <w:rFonts w:asciiTheme="minorHAnsi" w:eastAsiaTheme="minorEastAsia" w:hAnsiTheme="minorHAnsi" w:cstheme="minorBidi"/>
          <w:noProof/>
          <w:sz w:val="22"/>
          <w:lang w:eastAsia="sv-SE"/>
        </w:rPr>
      </w:pPr>
      <w:r>
        <w:rPr>
          <w:noProof/>
        </w:rPr>
        <w:t>5.2.3</w:t>
      </w:r>
      <w:r>
        <w:rPr>
          <w:rFonts w:asciiTheme="minorHAnsi" w:eastAsiaTheme="minorEastAsia" w:hAnsiTheme="minorHAnsi" w:cstheme="minorBidi"/>
          <w:noProof/>
          <w:sz w:val="22"/>
          <w:lang w:eastAsia="sv-SE"/>
        </w:rPr>
        <w:tab/>
      </w:r>
      <w:r>
        <w:rPr>
          <w:noProof/>
        </w:rPr>
        <w:t xml:space="preserve">SLA-övervakning </w:t>
      </w:r>
      <w:r w:rsidRPr="00BA67E6">
        <w:rPr>
          <w:b/>
          <w:i/>
          <w:iCs/>
          <w:noProof/>
          <w:color w:val="4F81BD"/>
        </w:rPr>
        <w:t>(endast exempel)</w:t>
      </w:r>
      <w:r>
        <w:rPr>
          <w:noProof/>
        </w:rPr>
        <w:tab/>
      </w:r>
      <w:r>
        <w:rPr>
          <w:noProof/>
        </w:rPr>
        <w:fldChar w:fldCharType="begin"/>
      </w:r>
      <w:r>
        <w:rPr>
          <w:noProof/>
        </w:rPr>
        <w:instrText xml:space="preserve"> PAGEREF _Toc48818093 \h </w:instrText>
      </w:r>
      <w:r>
        <w:rPr>
          <w:noProof/>
        </w:rPr>
      </w:r>
      <w:r>
        <w:rPr>
          <w:noProof/>
        </w:rPr>
        <w:fldChar w:fldCharType="separate"/>
      </w:r>
      <w:r>
        <w:rPr>
          <w:noProof/>
        </w:rPr>
        <w:t>25</w:t>
      </w:r>
      <w:r>
        <w:rPr>
          <w:noProof/>
        </w:rPr>
        <w:fldChar w:fldCharType="end"/>
      </w:r>
    </w:p>
    <w:p w14:paraId="73DADD0F" w14:textId="08418AEC" w:rsidR="00CD784B" w:rsidRDefault="00CD784B">
      <w:pPr>
        <w:pStyle w:val="Innehll3"/>
        <w:tabs>
          <w:tab w:val="left" w:pos="1200"/>
          <w:tab w:val="right" w:leader="dot" w:pos="10456"/>
        </w:tabs>
        <w:rPr>
          <w:rFonts w:asciiTheme="minorHAnsi" w:eastAsiaTheme="minorEastAsia" w:hAnsiTheme="minorHAnsi" w:cstheme="minorBidi"/>
          <w:noProof/>
          <w:sz w:val="22"/>
          <w:lang w:eastAsia="sv-SE"/>
        </w:rPr>
      </w:pPr>
      <w:r>
        <w:rPr>
          <w:noProof/>
        </w:rPr>
        <w:t>5.2.4</w:t>
      </w:r>
      <w:r>
        <w:rPr>
          <w:rFonts w:asciiTheme="minorHAnsi" w:eastAsiaTheme="minorEastAsia" w:hAnsiTheme="minorHAnsi" w:cstheme="minorBidi"/>
          <w:noProof/>
          <w:sz w:val="22"/>
          <w:lang w:eastAsia="sv-SE"/>
        </w:rPr>
        <w:tab/>
      </w:r>
      <w:r>
        <w:rPr>
          <w:noProof/>
        </w:rPr>
        <w:t xml:space="preserve">Visning av driftsstatus </w:t>
      </w:r>
      <w:r w:rsidRPr="00BA67E6">
        <w:rPr>
          <w:b/>
          <w:i/>
          <w:iCs/>
          <w:noProof/>
          <w:color w:val="4F81BD"/>
        </w:rPr>
        <w:t>(endast exempel)</w:t>
      </w:r>
      <w:r>
        <w:rPr>
          <w:noProof/>
        </w:rPr>
        <w:tab/>
      </w:r>
      <w:r>
        <w:rPr>
          <w:noProof/>
        </w:rPr>
        <w:fldChar w:fldCharType="begin"/>
      </w:r>
      <w:r>
        <w:rPr>
          <w:noProof/>
        </w:rPr>
        <w:instrText xml:space="preserve"> PAGEREF _Toc48818094 \h </w:instrText>
      </w:r>
      <w:r>
        <w:rPr>
          <w:noProof/>
        </w:rPr>
      </w:r>
      <w:r>
        <w:rPr>
          <w:noProof/>
        </w:rPr>
        <w:fldChar w:fldCharType="separate"/>
      </w:r>
      <w:r>
        <w:rPr>
          <w:noProof/>
        </w:rPr>
        <w:t>25</w:t>
      </w:r>
      <w:r>
        <w:rPr>
          <w:noProof/>
        </w:rPr>
        <w:fldChar w:fldCharType="end"/>
      </w:r>
    </w:p>
    <w:p w14:paraId="2E5F6D14" w14:textId="0BA5E4DD" w:rsidR="00CD784B" w:rsidRDefault="00CD784B">
      <w:pPr>
        <w:pStyle w:val="Innehll1"/>
        <w:tabs>
          <w:tab w:val="left" w:pos="400"/>
          <w:tab w:val="right" w:leader="dot" w:pos="10456"/>
        </w:tabs>
        <w:rPr>
          <w:rFonts w:asciiTheme="minorHAnsi" w:eastAsiaTheme="minorEastAsia" w:hAnsiTheme="minorHAnsi" w:cstheme="minorBidi"/>
          <w:noProof/>
          <w:sz w:val="22"/>
          <w:lang w:eastAsia="sv-SE"/>
        </w:rPr>
      </w:pPr>
      <w:r>
        <w:rPr>
          <w:noProof/>
        </w:rPr>
        <w:t>6</w:t>
      </w:r>
      <w:r>
        <w:rPr>
          <w:rFonts w:asciiTheme="minorHAnsi" w:eastAsiaTheme="minorEastAsia" w:hAnsiTheme="minorHAnsi" w:cstheme="minorBidi"/>
          <w:noProof/>
          <w:sz w:val="22"/>
          <w:lang w:eastAsia="sv-SE"/>
        </w:rPr>
        <w:tab/>
      </w:r>
      <w:r>
        <w:rPr>
          <w:noProof/>
        </w:rPr>
        <w:t>Teknisk lösning</w:t>
      </w:r>
      <w:r>
        <w:rPr>
          <w:noProof/>
        </w:rPr>
        <w:tab/>
      </w:r>
      <w:r>
        <w:rPr>
          <w:noProof/>
        </w:rPr>
        <w:fldChar w:fldCharType="begin"/>
      </w:r>
      <w:r>
        <w:rPr>
          <w:noProof/>
        </w:rPr>
        <w:instrText xml:space="preserve"> PAGEREF _Toc48818095 \h </w:instrText>
      </w:r>
      <w:r>
        <w:rPr>
          <w:noProof/>
        </w:rPr>
      </w:r>
      <w:r>
        <w:rPr>
          <w:noProof/>
        </w:rPr>
        <w:fldChar w:fldCharType="separate"/>
      </w:r>
      <w:r>
        <w:rPr>
          <w:noProof/>
        </w:rPr>
        <w:t>26</w:t>
      </w:r>
      <w:r>
        <w:rPr>
          <w:noProof/>
        </w:rPr>
        <w:fldChar w:fldCharType="end"/>
      </w:r>
    </w:p>
    <w:p w14:paraId="1DE87002" w14:textId="6EBB27C2" w:rsidR="00CD784B" w:rsidRDefault="00CD784B">
      <w:pPr>
        <w:pStyle w:val="Innehll2"/>
        <w:tabs>
          <w:tab w:val="left" w:pos="800"/>
          <w:tab w:val="right" w:leader="dot" w:pos="10456"/>
        </w:tabs>
        <w:rPr>
          <w:rFonts w:asciiTheme="minorHAnsi" w:eastAsiaTheme="minorEastAsia" w:hAnsiTheme="minorHAnsi" w:cstheme="minorBidi"/>
          <w:noProof/>
          <w:sz w:val="22"/>
          <w:lang w:eastAsia="sv-SE"/>
        </w:rPr>
      </w:pPr>
      <w:r>
        <w:rPr>
          <w:noProof/>
        </w:rPr>
        <w:t>6.1</w:t>
      </w:r>
      <w:r>
        <w:rPr>
          <w:rFonts w:asciiTheme="minorHAnsi" w:eastAsiaTheme="minorEastAsia" w:hAnsiTheme="minorHAnsi" w:cstheme="minorBidi"/>
          <w:noProof/>
          <w:sz w:val="22"/>
          <w:lang w:eastAsia="sv-SE"/>
        </w:rPr>
        <w:tab/>
      </w:r>
      <w:r>
        <w:rPr>
          <w:noProof/>
        </w:rPr>
        <w:t>Beskrivning av arkitekturellt signifikanta delar av lösningen</w:t>
      </w:r>
      <w:r>
        <w:rPr>
          <w:noProof/>
        </w:rPr>
        <w:tab/>
      </w:r>
      <w:r>
        <w:rPr>
          <w:noProof/>
        </w:rPr>
        <w:fldChar w:fldCharType="begin"/>
      </w:r>
      <w:r>
        <w:rPr>
          <w:noProof/>
        </w:rPr>
        <w:instrText xml:space="preserve"> PAGEREF _Toc48818096 \h </w:instrText>
      </w:r>
      <w:r>
        <w:rPr>
          <w:noProof/>
        </w:rPr>
      </w:r>
      <w:r>
        <w:rPr>
          <w:noProof/>
        </w:rPr>
        <w:fldChar w:fldCharType="separate"/>
      </w:r>
      <w:r>
        <w:rPr>
          <w:noProof/>
        </w:rPr>
        <w:t>26</w:t>
      </w:r>
      <w:r>
        <w:rPr>
          <w:noProof/>
        </w:rPr>
        <w:fldChar w:fldCharType="end"/>
      </w:r>
    </w:p>
    <w:p w14:paraId="791DCB19" w14:textId="2C89E6F6" w:rsidR="00CD784B" w:rsidRDefault="00CD784B">
      <w:pPr>
        <w:pStyle w:val="Innehll3"/>
        <w:tabs>
          <w:tab w:val="left" w:pos="1200"/>
          <w:tab w:val="right" w:leader="dot" w:pos="10456"/>
        </w:tabs>
        <w:rPr>
          <w:rFonts w:asciiTheme="minorHAnsi" w:eastAsiaTheme="minorEastAsia" w:hAnsiTheme="minorHAnsi" w:cstheme="minorBidi"/>
          <w:noProof/>
          <w:sz w:val="22"/>
          <w:lang w:eastAsia="sv-SE"/>
        </w:rPr>
      </w:pPr>
      <w:r>
        <w:rPr>
          <w:noProof/>
        </w:rPr>
        <w:t>6.1.1</w:t>
      </w:r>
      <w:r>
        <w:rPr>
          <w:rFonts w:asciiTheme="minorHAnsi" w:eastAsiaTheme="minorEastAsia" w:hAnsiTheme="minorHAnsi" w:cstheme="minorBidi"/>
          <w:noProof/>
          <w:sz w:val="22"/>
          <w:lang w:eastAsia="sv-SE"/>
        </w:rPr>
        <w:tab/>
      </w:r>
      <w:r w:rsidRPr="00BA67E6">
        <w:rPr>
          <w:noProof/>
          <w:highlight w:val="yellow"/>
        </w:rPr>
        <w:t>Integration med HSA</w:t>
      </w:r>
      <w:r w:rsidRPr="00BA67E6">
        <w:rPr>
          <w:b/>
          <w:i/>
          <w:iCs/>
          <w:noProof/>
          <w:color w:val="4F81BD"/>
        </w:rPr>
        <w:t>(endast exempel)</w:t>
      </w:r>
      <w:r>
        <w:rPr>
          <w:noProof/>
        </w:rPr>
        <w:tab/>
      </w:r>
      <w:r>
        <w:rPr>
          <w:noProof/>
        </w:rPr>
        <w:fldChar w:fldCharType="begin"/>
      </w:r>
      <w:r>
        <w:rPr>
          <w:noProof/>
        </w:rPr>
        <w:instrText xml:space="preserve"> PAGEREF _Toc48818097 \h </w:instrText>
      </w:r>
      <w:r>
        <w:rPr>
          <w:noProof/>
        </w:rPr>
      </w:r>
      <w:r>
        <w:rPr>
          <w:noProof/>
        </w:rPr>
        <w:fldChar w:fldCharType="separate"/>
      </w:r>
      <w:r>
        <w:rPr>
          <w:noProof/>
        </w:rPr>
        <w:t>26</w:t>
      </w:r>
      <w:r>
        <w:rPr>
          <w:noProof/>
        </w:rPr>
        <w:fldChar w:fldCharType="end"/>
      </w:r>
    </w:p>
    <w:p w14:paraId="07057E23" w14:textId="10F25CED" w:rsidR="00CD784B" w:rsidRDefault="00CD784B">
      <w:pPr>
        <w:pStyle w:val="Innehll3"/>
        <w:tabs>
          <w:tab w:val="left" w:pos="1200"/>
          <w:tab w:val="right" w:leader="dot" w:pos="10456"/>
        </w:tabs>
        <w:rPr>
          <w:rFonts w:asciiTheme="minorHAnsi" w:eastAsiaTheme="minorEastAsia" w:hAnsiTheme="minorHAnsi" w:cstheme="minorBidi"/>
          <w:noProof/>
          <w:sz w:val="22"/>
          <w:lang w:eastAsia="sv-SE"/>
        </w:rPr>
      </w:pPr>
      <w:r w:rsidRPr="00BA67E6">
        <w:rPr>
          <w:b/>
          <w:i/>
          <w:iCs/>
          <w:noProof/>
          <w:color w:val="4F81BD"/>
        </w:rPr>
        <w:t>6.1.2</w:t>
      </w:r>
      <w:r>
        <w:rPr>
          <w:rFonts w:asciiTheme="minorHAnsi" w:eastAsiaTheme="minorEastAsia" w:hAnsiTheme="minorHAnsi" w:cstheme="minorBidi"/>
          <w:noProof/>
          <w:sz w:val="22"/>
          <w:lang w:eastAsia="sv-SE"/>
        </w:rPr>
        <w:tab/>
      </w:r>
      <w:r w:rsidRPr="00BA67E6">
        <w:rPr>
          <w:noProof/>
          <w:highlight w:val="yellow"/>
        </w:rPr>
        <w:t>Autentisering</w:t>
      </w:r>
      <w:r w:rsidRPr="00BA67E6">
        <w:rPr>
          <w:b/>
          <w:i/>
          <w:iCs/>
          <w:noProof/>
          <w:color w:val="4F81BD"/>
        </w:rPr>
        <w:t>(endast exempel)</w:t>
      </w:r>
      <w:r>
        <w:rPr>
          <w:noProof/>
        </w:rPr>
        <w:tab/>
      </w:r>
      <w:r>
        <w:rPr>
          <w:noProof/>
        </w:rPr>
        <w:fldChar w:fldCharType="begin"/>
      </w:r>
      <w:r>
        <w:rPr>
          <w:noProof/>
        </w:rPr>
        <w:instrText xml:space="preserve"> PAGEREF _Toc48818098 \h </w:instrText>
      </w:r>
      <w:r>
        <w:rPr>
          <w:noProof/>
        </w:rPr>
      </w:r>
      <w:r>
        <w:rPr>
          <w:noProof/>
        </w:rPr>
        <w:fldChar w:fldCharType="separate"/>
      </w:r>
      <w:r>
        <w:rPr>
          <w:noProof/>
        </w:rPr>
        <w:t>26</w:t>
      </w:r>
      <w:r>
        <w:rPr>
          <w:noProof/>
        </w:rPr>
        <w:fldChar w:fldCharType="end"/>
      </w:r>
    </w:p>
    <w:p w14:paraId="78C4C886" w14:textId="48B1E772" w:rsidR="00CD784B" w:rsidRDefault="00CD784B">
      <w:pPr>
        <w:pStyle w:val="Innehll3"/>
        <w:tabs>
          <w:tab w:val="left" w:pos="1200"/>
          <w:tab w:val="right" w:leader="dot" w:pos="10456"/>
        </w:tabs>
        <w:rPr>
          <w:rFonts w:asciiTheme="minorHAnsi" w:eastAsiaTheme="minorEastAsia" w:hAnsiTheme="minorHAnsi" w:cstheme="minorBidi"/>
          <w:noProof/>
          <w:sz w:val="22"/>
          <w:lang w:eastAsia="sv-SE"/>
        </w:rPr>
      </w:pPr>
      <w:r>
        <w:rPr>
          <w:noProof/>
        </w:rPr>
        <w:t>6.1.3</w:t>
      </w:r>
      <w:r>
        <w:rPr>
          <w:rFonts w:asciiTheme="minorHAnsi" w:eastAsiaTheme="minorEastAsia" w:hAnsiTheme="minorHAnsi" w:cstheme="minorBidi"/>
          <w:noProof/>
          <w:sz w:val="22"/>
          <w:lang w:eastAsia="sv-SE"/>
        </w:rPr>
        <w:tab/>
      </w:r>
      <w:r w:rsidRPr="00BA67E6">
        <w:rPr>
          <w:noProof/>
          <w:highlight w:val="yellow"/>
        </w:rPr>
        <w:t>…</w:t>
      </w:r>
      <w:r>
        <w:rPr>
          <w:noProof/>
        </w:rPr>
        <w:tab/>
      </w:r>
      <w:r>
        <w:rPr>
          <w:noProof/>
        </w:rPr>
        <w:fldChar w:fldCharType="begin"/>
      </w:r>
      <w:r>
        <w:rPr>
          <w:noProof/>
        </w:rPr>
        <w:instrText xml:space="preserve"> PAGEREF _Toc48818099 \h </w:instrText>
      </w:r>
      <w:r>
        <w:rPr>
          <w:noProof/>
        </w:rPr>
      </w:r>
      <w:r>
        <w:rPr>
          <w:noProof/>
        </w:rPr>
        <w:fldChar w:fldCharType="separate"/>
      </w:r>
      <w:r>
        <w:rPr>
          <w:noProof/>
        </w:rPr>
        <w:t>26</w:t>
      </w:r>
      <w:r>
        <w:rPr>
          <w:noProof/>
        </w:rPr>
        <w:fldChar w:fldCharType="end"/>
      </w:r>
    </w:p>
    <w:p w14:paraId="304DA548" w14:textId="37C26B91" w:rsidR="00CD784B" w:rsidRDefault="00CD784B">
      <w:pPr>
        <w:pStyle w:val="Innehll2"/>
        <w:tabs>
          <w:tab w:val="left" w:pos="800"/>
          <w:tab w:val="right" w:leader="dot" w:pos="10456"/>
        </w:tabs>
        <w:rPr>
          <w:rFonts w:asciiTheme="minorHAnsi" w:eastAsiaTheme="minorEastAsia" w:hAnsiTheme="minorHAnsi" w:cstheme="minorBidi"/>
          <w:noProof/>
          <w:sz w:val="22"/>
          <w:lang w:eastAsia="sv-SE"/>
        </w:rPr>
      </w:pPr>
      <w:r>
        <w:rPr>
          <w:noProof/>
          <w:lang w:eastAsia="sv-SE"/>
        </w:rPr>
        <w:t>6.2</w:t>
      </w:r>
      <w:r>
        <w:rPr>
          <w:rFonts w:asciiTheme="minorHAnsi" w:eastAsiaTheme="minorEastAsia" w:hAnsiTheme="minorHAnsi" w:cstheme="minorBidi"/>
          <w:noProof/>
          <w:sz w:val="22"/>
          <w:lang w:eastAsia="sv-SE"/>
        </w:rPr>
        <w:tab/>
      </w:r>
      <w:r>
        <w:rPr>
          <w:noProof/>
          <w:lang w:eastAsia="sv-SE"/>
        </w:rPr>
        <w:t>Realisering av användargränssnitt</w:t>
      </w:r>
      <w:r>
        <w:rPr>
          <w:noProof/>
        </w:rPr>
        <w:tab/>
      </w:r>
      <w:r>
        <w:rPr>
          <w:noProof/>
        </w:rPr>
        <w:fldChar w:fldCharType="begin"/>
      </w:r>
      <w:r>
        <w:rPr>
          <w:noProof/>
        </w:rPr>
        <w:instrText xml:space="preserve"> PAGEREF _Toc48818100 \h </w:instrText>
      </w:r>
      <w:r>
        <w:rPr>
          <w:noProof/>
        </w:rPr>
      </w:r>
      <w:r>
        <w:rPr>
          <w:noProof/>
        </w:rPr>
        <w:fldChar w:fldCharType="separate"/>
      </w:r>
      <w:r>
        <w:rPr>
          <w:noProof/>
        </w:rPr>
        <w:t>26</w:t>
      </w:r>
      <w:r>
        <w:rPr>
          <w:noProof/>
        </w:rPr>
        <w:fldChar w:fldCharType="end"/>
      </w:r>
    </w:p>
    <w:p w14:paraId="2DCA8483" w14:textId="089E2DBF" w:rsidR="00CD784B" w:rsidRDefault="00CD784B">
      <w:pPr>
        <w:pStyle w:val="Innehll2"/>
        <w:tabs>
          <w:tab w:val="left" w:pos="800"/>
          <w:tab w:val="right" w:leader="dot" w:pos="10456"/>
        </w:tabs>
        <w:rPr>
          <w:rFonts w:asciiTheme="minorHAnsi" w:eastAsiaTheme="minorEastAsia" w:hAnsiTheme="minorHAnsi" w:cstheme="minorBidi"/>
          <w:noProof/>
          <w:sz w:val="22"/>
          <w:lang w:eastAsia="sv-SE"/>
        </w:rPr>
      </w:pPr>
      <w:r>
        <w:rPr>
          <w:noProof/>
          <w:lang w:eastAsia="sv-SE"/>
        </w:rPr>
        <w:t>6.3</w:t>
      </w:r>
      <w:r>
        <w:rPr>
          <w:rFonts w:asciiTheme="minorHAnsi" w:eastAsiaTheme="minorEastAsia" w:hAnsiTheme="minorHAnsi" w:cstheme="minorBidi"/>
          <w:noProof/>
          <w:sz w:val="22"/>
          <w:lang w:eastAsia="sv-SE"/>
        </w:rPr>
        <w:tab/>
      </w:r>
      <w:r>
        <w:rPr>
          <w:noProof/>
          <w:lang w:eastAsia="sv-SE"/>
        </w:rPr>
        <w:t>Felhantering</w:t>
      </w:r>
      <w:r>
        <w:rPr>
          <w:noProof/>
        </w:rPr>
        <w:tab/>
      </w:r>
      <w:r>
        <w:rPr>
          <w:noProof/>
        </w:rPr>
        <w:fldChar w:fldCharType="begin"/>
      </w:r>
      <w:r>
        <w:rPr>
          <w:noProof/>
        </w:rPr>
        <w:instrText xml:space="preserve"> PAGEREF _Toc48818101 \h </w:instrText>
      </w:r>
      <w:r>
        <w:rPr>
          <w:noProof/>
        </w:rPr>
      </w:r>
      <w:r>
        <w:rPr>
          <w:noProof/>
        </w:rPr>
        <w:fldChar w:fldCharType="separate"/>
      </w:r>
      <w:r>
        <w:rPr>
          <w:noProof/>
        </w:rPr>
        <w:t>26</w:t>
      </w:r>
      <w:r>
        <w:rPr>
          <w:noProof/>
        </w:rPr>
        <w:fldChar w:fldCharType="end"/>
      </w:r>
    </w:p>
    <w:p w14:paraId="4D4A68C2" w14:textId="052E7C85" w:rsidR="00CD784B" w:rsidRDefault="00CD784B">
      <w:pPr>
        <w:pStyle w:val="Innehll3"/>
        <w:tabs>
          <w:tab w:val="left" w:pos="1200"/>
          <w:tab w:val="right" w:leader="dot" w:pos="10456"/>
        </w:tabs>
        <w:rPr>
          <w:rFonts w:asciiTheme="minorHAnsi" w:eastAsiaTheme="minorEastAsia" w:hAnsiTheme="minorHAnsi" w:cstheme="minorBidi"/>
          <w:noProof/>
          <w:sz w:val="22"/>
          <w:lang w:eastAsia="sv-SE"/>
        </w:rPr>
      </w:pPr>
      <w:r>
        <w:rPr>
          <w:noProof/>
        </w:rPr>
        <w:t>6.3.1</w:t>
      </w:r>
      <w:r>
        <w:rPr>
          <w:rFonts w:asciiTheme="minorHAnsi" w:eastAsiaTheme="minorEastAsia" w:hAnsiTheme="minorHAnsi" w:cstheme="minorBidi"/>
          <w:noProof/>
          <w:sz w:val="22"/>
          <w:lang w:eastAsia="sv-SE"/>
        </w:rPr>
        <w:tab/>
      </w:r>
      <w:r>
        <w:rPr>
          <w:noProof/>
        </w:rPr>
        <w:t>Integration med omvärlden</w:t>
      </w:r>
      <w:r>
        <w:rPr>
          <w:noProof/>
        </w:rPr>
        <w:tab/>
      </w:r>
      <w:r>
        <w:rPr>
          <w:noProof/>
        </w:rPr>
        <w:fldChar w:fldCharType="begin"/>
      </w:r>
      <w:r>
        <w:rPr>
          <w:noProof/>
        </w:rPr>
        <w:instrText xml:space="preserve"> PAGEREF _Toc48818102 \h </w:instrText>
      </w:r>
      <w:r>
        <w:rPr>
          <w:noProof/>
        </w:rPr>
      </w:r>
      <w:r>
        <w:rPr>
          <w:noProof/>
        </w:rPr>
        <w:fldChar w:fldCharType="separate"/>
      </w:r>
      <w:r>
        <w:rPr>
          <w:noProof/>
        </w:rPr>
        <w:t>27</w:t>
      </w:r>
      <w:r>
        <w:rPr>
          <w:noProof/>
        </w:rPr>
        <w:fldChar w:fldCharType="end"/>
      </w:r>
    </w:p>
    <w:p w14:paraId="3AA1CC25" w14:textId="3151B9D8" w:rsidR="00CD784B" w:rsidRDefault="00CD784B">
      <w:pPr>
        <w:pStyle w:val="Innehll1"/>
        <w:tabs>
          <w:tab w:val="left" w:pos="400"/>
          <w:tab w:val="right" w:leader="dot" w:pos="10456"/>
        </w:tabs>
        <w:rPr>
          <w:rFonts w:asciiTheme="minorHAnsi" w:eastAsiaTheme="minorEastAsia" w:hAnsiTheme="minorHAnsi" w:cstheme="minorBidi"/>
          <w:noProof/>
          <w:sz w:val="22"/>
          <w:lang w:eastAsia="sv-SE"/>
        </w:rPr>
      </w:pPr>
      <w:r>
        <w:rPr>
          <w:noProof/>
        </w:rPr>
        <w:t>7</w:t>
      </w:r>
      <w:r>
        <w:rPr>
          <w:rFonts w:asciiTheme="minorHAnsi" w:eastAsiaTheme="minorEastAsia" w:hAnsiTheme="minorHAnsi" w:cstheme="minorBidi"/>
          <w:noProof/>
          <w:sz w:val="22"/>
          <w:lang w:eastAsia="sv-SE"/>
        </w:rPr>
        <w:tab/>
      </w:r>
      <w:r>
        <w:rPr>
          <w:noProof/>
        </w:rPr>
        <w:t>Säkerhet</w:t>
      </w:r>
      <w:r>
        <w:rPr>
          <w:noProof/>
        </w:rPr>
        <w:tab/>
      </w:r>
      <w:r>
        <w:rPr>
          <w:noProof/>
        </w:rPr>
        <w:fldChar w:fldCharType="begin"/>
      </w:r>
      <w:r>
        <w:rPr>
          <w:noProof/>
        </w:rPr>
        <w:instrText xml:space="preserve"> PAGEREF _Toc48818103 \h </w:instrText>
      </w:r>
      <w:r>
        <w:rPr>
          <w:noProof/>
        </w:rPr>
      </w:r>
      <w:r>
        <w:rPr>
          <w:noProof/>
        </w:rPr>
        <w:fldChar w:fldCharType="separate"/>
      </w:r>
      <w:r>
        <w:rPr>
          <w:noProof/>
        </w:rPr>
        <w:t>27</w:t>
      </w:r>
      <w:r>
        <w:rPr>
          <w:noProof/>
        </w:rPr>
        <w:fldChar w:fldCharType="end"/>
      </w:r>
    </w:p>
    <w:p w14:paraId="6C216FF8" w14:textId="6D690DBB" w:rsidR="00CD784B" w:rsidRDefault="00CD784B">
      <w:pPr>
        <w:pStyle w:val="Innehll2"/>
        <w:tabs>
          <w:tab w:val="left" w:pos="800"/>
          <w:tab w:val="right" w:leader="dot" w:pos="10456"/>
        </w:tabs>
        <w:rPr>
          <w:rFonts w:asciiTheme="minorHAnsi" w:eastAsiaTheme="minorEastAsia" w:hAnsiTheme="minorHAnsi" w:cstheme="minorBidi"/>
          <w:noProof/>
          <w:sz w:val="22"/>
          <w:lang w:eastAsia="sv-SE"/>
        </w:rPr>
      </w:pPr>
      <w:r>
        <w:rPr>
          <w:noProof/>
        </w:rPr>
        <w:t>7.1</w:t>
      </w:r>
      <w:r>
        <w:rPr>
          <w:rFonts w:asciiTheme="minorHAnsi" w:eastAsiaTheme="minorEastAsia" w:hAnsiTheme="minorHAnsi" w:cstheme="minorBidi"/>
          <w:noProof/>
          <w:sz w:val="22"/>
          <w:lang w:eastAsia="sv-SE"/>
        </w:rPr>
        <w:tab/>
      </w:r>
      <w:r>
        <w:rPr>
          <w:noProof/>
        </w:rPr>
        <w:t>Klassificering av information</w:t>
      </w:r>
      <w:r>
        <w:rPr>
          <w:noProof/>
        </w:rPr>
        <w:tab/>
      </w:r>
      <w:r>
        <w:rPr>
          <w:noProof/>
        </w:rPr>
        <w:fldChar w:fldCharType="begin"/>
      </w:r>
      <w:r>
        <w:rPr>
          <w:noProof/>
        </w:rPr>
        <w:instrText xml:space="preserve"> PAGEREF _Toc48818104 \h </w:instrText>
      </w:r>
      <w:r>
        <w:rPr>
          <w:noProof/>
        </w:rPr>
      </w:r>
      <w:r>
        <w:rPr>
          <w:noProof/>
        </w:rPr>
        <w:fldChar w:fldCharType="separate"/>
      </w:r>
      <w:r>
        <w:rPr>
          <w:noProof/>
        </w:rPr>
        <w:t>27</w:t>
      </w:r>
      <w:r>
        <w:rPr>
          <w:noProof/>
        </w:rPr>
        <w:fldChar w:fldCharType="end"/>
      </w:r>
    </w:p>
    <w:p w14:paraId="59D176B3" w14:textId="23F03758" w:rsidR="00CD784B" w:rsidRDefault="00CD784B">
      <w:pPr>
        <w:pStyle w:val="Innehll2"/>
        <w:tabs>
          <w:tab w:val="left" w:pos="800"/>
          <w:tab w:val="right" w:leader="dot" w:pos="10456"/>
        </w:tabs>
        <w:rPr>
          <w:rFonts w:asciiTheme="minorHAnsi" w:eastAsiaTheme="minorEastAsia" w:hAnsiTheme="minorHAnsi" w:cstheme="minorBidi"/>
          <w:noProof/>
          <w:sz w:val="22"/>
          <w:lang w:eastAsia="sv-SE"/>
        </w:rPr>
      </w:pPr>
      <w:r>
        <w:rPr>
          <w:noProof/>
        </w:rPr>
        <w:t>7.2</w:t>
      </w:r>
      <w:r>
        <w:rPr>
          <w:rFonts w:asciiTheme="minorHAnsi" w:eastAsiaTheme="minorEastAsia" w:hAnsiTheme="minorHAnsi" w:cstheme="minorBidi"/>
          <w:noProof/>
          <w:sz w:val="22"/>
          <w:lang w:eastAsia="sv-SE"/>
        </w:rPr>
        <w:tab/>
      </w:r>
      <w:r>
        <w:rPr>
          <w:noProof/>
        </w:rPr>
        <w:t>Riskområden</w:t>
      </w:r>
      <w:r>
        <w:rPr>
          <w:noProof/>
        </w:rPr>
        <w:tab/>
      </w:r>
      <w:r>
        <w:rPr>
          <w:noProof/>
        </w:rPr>
        <w:fldChar w:fldCharType="begin"/>
      </w:r>
      <w:r>
        <w:rPr>
          <w:noProof/>
        </w:rPr>
        <w:instrText xml:space="preserve"> PAGEREF _Toc48818105 \h </w:instrText>
      </w:r>
      <w:r>
        <w:rPr>
          <w:noProof/>
        </w:rPr>
      </w:r>
      <w:r>
        <w:rPr>
          <w:noProof/>
        </w:rPr>
        <w:fldChar w:fldCharType="separate"/>
      </w:r>
      <w:r>
        <w:rPr>
          <w:noProof/>
        </w:rPr>
        <w:t>27</w:t>
      </w:r>
      <w:r>
        <w:rPr>
          <w:noProof/>
        </w:rPr>
        <w:fldChar w:fldCharType="end"/>
      </w:r>
    </w:p>
    <w:p w14:paraId="53C3A9BC" w14:textId="596D070F" w:rsidR="00CD784B" w:rsidRDefault="00CD784B">
      <w:pPr>
        <w:pStyle w:val="Innehll2"/>
        <w:tabs>
          <w:tab w:val="left" w:pos="800"/>
          <w:tab w:val="right" w:leader="dot" w:pos="10456"/>
        </w:tabs>
        <w:rPr>
          <w:rFonts w:asciiTheme="minorHAnsi" w:eastAsiaTheme="minorEastAsia" w:hAnsiTheme="minorHAnsi" w:cstheme="minorBidi"/>
          <w:noProof/>
          <w:sz w:val="22"/>
          <w:lang w:eastAsia="sv-SE"/>
        </w:rPr>
      </w:pPr>
      <w:r>
        <w:rPr>
          <w:noProof/>
        </w:rPr>
        <w:t>7.3</w:t>
      </w:r>
      <w:r>
        <w:rPr>
          <w:rFonts w:asciiTheme="minorHAnsi" w:eastAsiaTheme="minorEastAsia" w:hAnsiTheme="minorHAnsi" w:cstheme="minorBidi"/>
          <w:noProof/>
          <w:sz w:val="22"/>
          <w:lang w:eastAsia="sv-SE"/>
        </w:rPr>
        <w:tab/>
      </w:r>
      <w:r>
        <w:rPr>
          <w:noProof/>
        </w:rPr>
        <w:t>Riskminimering i den tekniska lösningen</w:t>
      </w:r>
      <w:r>
        <w:rPr>
          <w:noProof/>
        </w:rPr>
        <w:tab/>
      </w:r>
      <w:r>
        <w:rPr>
          <w:noProof/>
        </w:rPr>
        <w:fldChar w:fldCharType="begin"/>
      </w:r>
      <w:r>
        <w:rPr>
          <w:noProof/>
        </w:rPr>
        <w:instrText xml:space="preserve"> PAGEREF _Toc48818106 \h </w:instrText>
      </w:r>
      <w:r>
        <w:rPr>
          <w:noProof/>
        </w:rPr>
      </w:r>
      <w:r>
        <w:rPr>
          <w:noProof/>
        </w:rPr>
        <w:fldChar w:fldCharType="separate"/>
      </w:r>
      <w:r>
        <w:rPr>
          <w:noProof/>
        </w:rPr>
        <w:t>27</w:t>
      </w:r>
      <w:r>
        <w:rPr>
          <w:noProof/>
        </w:rPr>
        <w:fldChar w:fldCharType="end"/>
      </w:r>
    </w:p>
    <w:p w14:paraId="1453830A" w14:textId="68E1934C" w:rsidR="00CD784B" w:rsidRDefault="00CD784B">
      <w:pPr>
        <w:pStyle w:val="Innehll2"/>
        <w:tabs>
          <w:tab w:val="left" w:pos="800"/>
          <w:tab w:val="right" w:leader="dot" w:pos="10456"/>
        </w:tabs>
        <w:rPr>
          <w:rFonts w:asciiTheme="minorHAnsi" w:eastAsiaTheme="minorEastAsia" w:hAnsiTheme="minorHAnsi" w:cstheme="minorBidi"/>
          <w:noProof/>
          <w:sz w:val="22"/>
          <w:lang w:eastAsia="sv-SE"/>
        </w:rPr>
      </w:pPr>
      <w:r>
        <w:rPr>
          <w:noProof/>
        </w:rPr>
        <w:t>7.4</w:t>
      </w:r>
      <w:r>
        <w:rPr>
          <w:rFonts w:asciiTheme="minorHAnsi" w:eastAsiaTheme="minorEastAsia" w:hAnsiTheme="minorHAnsi" w:cstheme="minorBidi"/>
          <w:noProof/>
          <w:sz w:val="22"/>
          <w:lang w:eastAsia="sv-SE"/>
        </w:rPr>
        <w:tab/>
      </w:r>
      <w:r>
        <w:rPr>
          <w:noProof/>
        </w:rPr>
        <w:t>Principer för utveckling av säker programkod</w:t>
      </w:r>
      <w:r>
        <w:rPr>
          <w:noProof/>
        </w:rPr>
        <w:tab/>
      </w:r>
      <w:r>
        <w:rPr>
          <w:noProof/>
        </w:rPr>
        <w:fldChar w:fldCharType="begin"/>
      </w:r>
      <w:r>
        <w:rPr>
          <w:noProof/>
        </w:rPr>
        <w:instrText xml:space="preserve"> PAGEREF _Toc48818107 \h </w:instrText>
      </w:r>
      <w:r>
        <w:rPr>
          <w:noProof/>
        </w:rPr>
      </w:r>
      <w:r>
        <w:rPr>
          <w:noProof/>
        </w:rPr>
        <w:fldChar w:fldCharType="separate"/>
      </w:r>
      <w:r>
        <w:rPr>
          <w:noProof/>
        </w:rPr>
        <w:t>27</w:t>
      </w:r>
      <w:r>
        <w:rPr>
          <w:noProof/>
        </w:rPr>
        <w:fldChar w:fldCharType="end"/>
      </w:r>
    </w:p>
    <w:p w14:paraId="62D6E621" w14:textId="0A92E4B3" w:rsidR="00CD784B" w:rsidRDefault="00CD784B">
      <w:pPr>
        <w:pStyle w:val="Innehll2"/>
        <w:tabs>
          <w:tab w:val="left" w:pos="800"/>
          <w:tab w:val="right" w:leader="dot" w:pos="10456"/>
        </w:tabs>
        <w:rPr>
          <w:rFonts w:asciiTheme="minorHAnsi" w:eastAsiaTheme="minorEastAsia" w:hAnsiTheme="minorHAnsi" w:cstheme="minorBidi"/>
          <w:noProof/>
          <w:sz w:val="22"/>
          <w:lang w:eastAsia="sv-SE"/>
        </w:rPr>
      </w:pPr>
      <w:r>
        <w:rPr>
          <w:noProof/>
        </w:rPr>
        <w:t>7.5</w:t>
      </w:r>
      <w:r>
        <w:rPr>
          <w:rFonts w:asciiTheme="minorHAnsi" w:eastAsiaTheme="minorEastAsia" w:hAnsiTheme="minorHAnsi" w:cstheme="minorBidi"/>
          <w:noProof/>
          <w:sz w:val="22"/>
          <w:lang w:eastAsia="sv-SE"/>
        </w:rPr>
        <w:tab/>
      </w:r>
      <w:r>
        <w:rPr>
          <w:noProof/>
        </w:rPr>
        <w:t>Intrångsskydd</w:t>
      </w:r>
      <w:r>
        <w:rPr>
          <w:noProof/>
        </w:rPr>
        <w:tab/>
      </w:r>
      <w:r>
        <w:rPr>
          <w:noProof/>
        </w:rPr>
        <w:fldChar w:fldCharType="begin"/>
      </w:r>
      <w:r>
        <w:rPr>
          <w:noProof/>
        </w:rPr>
        <w:instrText xml:space="preserve"> PAGEREF _Toc48818108 \h </w:instrText>
      </w:r>
      <w:r>
        <w:rPr>
          <w:noProof/>
        </w:rPr>
      </w:r>
      <w:r>
        <w:rPr>
          <w:noProof/>
        </w:rPr>
        <w:fldChar w:fldCharType="separate"/>
      </w:r>
      <w:r>
        <w:rPr>
          <w:noProof/>
        </w:rPr>
        <w:t>27</w:t>
      </w:r>
      <w:r>
        <w:rPr>
          <w:noProof/>
        </w:rPr>
        <w:fldChar w:fldCharType="end"/>
      </w:r>
    </w:p>
    <w:p w14:paraId="69477579" w14:textId="33C300B2" w:rsidR="00CD784B" w:rsidRDefault="00CD784B">
      <w:pPr>
        <w:pStyle w:val="Innehll2"/>
        <w:tabs>
          <w:tab w:val="left" w:pos="800"/>
          <w:tab w:val="right" w:leader="dot" w:pos="10456"/>
        </w:tabs>
        <w:rPr>
          <w:rFonts w:asciiTheme="minorHAnsi" w:eastAsiaTheme="minorEastAsia" w:hAnsiTheme="minorHAnsi" w:cstheme="minorBidi"/>
          <w:noProof/>
          <w:sz w:val="22"/>
          <w:lang w:eastAsia="sv-SE"/>
        </w:rPr>
      </w:pPr>
      <w:r>
        <w:rPr>
          <w:noProof/>
        </w:rPr>
        <w:t>7.6</w:t>
      </w:r>
      <w:r>
        <w:rPr>
          <w:rFonts w:asciiTheme="minorHAnsi" w:eastAsiaTheme="minorEastAsia" w:hAnsiTheme="minorHAnsi" w:cstheme="minorBidi"/>
          <w:noProof/>
          <w:sz w:val="22"/>
          <w:lang w:eastAsia="sv-SE"/>
        </w:rPr>
        <w:tab/>
      </w:r>
      <w:r>
        <w:rPr>
          <w:noProof/>
        </w:rPr>
        <w:t>Insynsskydd (kryptering)</w:t>
      </w:r>
      <w:r>
        <w:rPr>
          <w:noProof/>
        </w:rPr>
        <w:tab/>
      </w:r>
      <w:r>
        <w:rPr>
          <w:noProof/>
        </w:rPr>
        <w:fldChar w:fldCharType="begin"/>
      </w:r>
      <w:r>
        <w:rPr>
          <w:noProof/>
        </w:rPr>
        <w:instrText xml:space="preserve"> PAGEREF _Toc48818109 \h </w:instrText>
      </w:r>
      <w:r>
        <w:rPr>
          <w:noProof/>
        </w:rPr>
      </w:r>
      <w:r>
        <w:rPr>
          <w:noProof/>
        </w:rPr>
        <w:fldChar w:fldCharType="separate"/>
      </w:r>
      <w:r>
        <w:rPr>
          <w:noProof/>
        </w:rPr>
        <w:t>27</w:t>
      </w:r>
      <w:r>
        <w:rPr>
          <w:noProof/>
        </w:rPr>
        <w:fldChar w:fldCharType="end"/>
      </w:r>
    </w:p>
    <w:p w14:paraId="75729BF7" w14:textId="478A45C4" w:rsidR="00CD784B" w:rsidRDefault="00CD784B">
      <w:pPr>
        <w:pStyle w:val="Innehll2"/>
        <w:tabs>
          <w:tab w:val="left" w:pos="800"/>
          <w:tab w:val="right" w:leader="dot" w:pos="10456"/>
        </w:tabs>
        <w:rPr>
          <w:rFonts w:asciiTheme="minorHAnsi" w:eastAsiaTheme="minorEastAsia" w:hAnsiTheme="minorHAnsi" w:cstheme="minorBidi"/>
          <w:noProof/>
          <w:sz w:val="22"/>
          <w:lang w:eastAsia="sv-SE"/>
        </w:rPr>
      </w:pPr>
      <w:r>
        <w:rPr>
          <w:noProof/>
        </w:rPr>
        <w:t>7.7</w:t>
      </w:r>
      <w:r>
        <w:rPr>
          <w:rFonts w:asciiTheme="minorHAnsi" w:eastAsiaTheme="minorEastAsia" w:hAnsiTheme="minorHAnsi" w:cstheme="minorBidi"/>
          <w:noProof/>
          <w:sz w:val="22"/>
          <w:lang w:eastAsia="sv-SE"/>
        </w:rPr>
        <w:tab/>
      </w:r>
      <w:r>
        <w:rPr>
          <w:noProof/>
        </w:rPr>
        <w:t>Riktighet</w:t>
      </w:r>
      <w:r>
        <w:rPr>
          <w:noProof/>
        </w:rPr>
        <w:tab/>
      </w:r>
      <w:r>
        <w:rPr>
          <w:noProof/>
        </w:rPr>
        <w:fldChar w:fldCharType="begin"/>
      </w:r>
      <w:r>
        <w:rPr>
          <w:noProof/>
        </w:rPr>
        <w:instrText xml:space="preserve"> PAGEREF _Toc48818110 \h </w:instrText>
      </w:r>
      <w:r>
        <w:rPr>
          <w:noProof/>
        </w:rPr>
      </w:r>
      <w:r>
        <w:rPr>
          <w:noProof/>
        </w:rPr>
        <w:fldChar w:fldCharType="separate"/>
      </w:r>
      <w:r>
        <w:rPr>
          <w:noProof/>
        </w:rPr>
        <w:t>27</w:t>
      </w:r>
      <w:r>
        <w:rPr>
          <w:noProof/>
        </w:rPr>
        <w:fldChar w:fldCharType="end"/>
      </w:r>
    </w:p>
    <w:p w14:paraId="48D639FB" w14:textId="43B3DC81" w:rsidR="00CD784B" w:rsidRDefault="00CD784B">
      <w:pPr>
        <w:pStyle w:val="Innehll2"/>
        <w:tabs>
          <w:tab w:val="left" w:pos="800"/>
          <w:tab w:val="right" w:leader="dot" w:pos="10456"/>
        </w:tabs>
        <w:rPr>
          <w:rFonts w:asciiTheme="minorHAnsi" w:eastAsiaTheme="minorEastAsia" w:hAnsiTheme="minorHAnsi" w:cstheme="minorBidi"/>
          <w:noProof/>
          <w:sz w:val="22"/>
          <w:lang w:eastAsia="sv-SE"/>
        </w:rPr>
      </w:pPr>
      <w:r>
        <w:rPr>
          <w:noProof/>
        </w:rPr>
        <w:t>7.8</w:t>
      </w:r>
      <w:r>
        <w:rPr>
          <w:rFonts w:asciiTheme="minorHAnsi" w:eastAsiaTheme="minorEastAsia" w:hAnsiTheme="minorHAnsi" w:cstheme="minorBidi"/>
          <w:noProof/>
          <w:sz w:val="22"/>
          <w:lang w:eastAsia="sv-SE"/>
        </w:rPr>
        <w:tab/>
      </w:r>
      <w:r>
        <w:rPr>
          <w:noProof/>
        </w:rPr>
        <w:t>Autentisering</w:t>
      </w:r>
      <w:r>
        <w:rPr>
          <w:noProof/>
        </w:rPr>
        <w:tab/>
      </w:r>
      <w:r>
        <w:rPr>
          <w:noProof/>
        </w:rPr>
        <w:fldChar w:fldCharType="begin"/>
      </w:r>
      <w:r>
        <w:rPr>
          <w:noProof/>
        </w:rPr>
        <w:instrText xml:space="preserve"> PAGEREF _Toc48818111 \h </w:instrText>
      </w:r>
      <w:r>
        <w:rPr>
          <w:noProof/>
        </w:rPr>
      </w:r>
      <w:r>
        <w:rPr>
          <w:noProof/>
        </w:rPr>
        <w:fldChar w:fldCharType="separate"/>
      </w:r>
      <w:r>
        <w:rPr>
          <w:noProof/>
        </w:rPr>
        <w:t>28</w:t>
      </w:r>
      <w:r>
        <w:rPr>
          <w:noProof/>
        </w:rPr>
        <w:fldChar w:fldCharType="end"/>
      </w:r>
    </w:p>
    <w:p w14:paraId="5D7B37B6" w14:textId="7E868B0D" w:rsidR="00CD784B" w:rsidRDefault="00CD784B">
      <w:pPr>
        <w:pStyle w:val="Innehll2"/>
        <w:tabs>
          <w:tab w:val="left" w:pos="800"/>
          <w:tab w:val="right" w:leader="dot" w:pos="10456"/>
        </w:tabs>
        <w:rPr>
          <w:rFonts w:asciiTheme="minorHAnsi" w:eastAsiaTheme="minorEastAsia" w:hAnsiTheme="minorHAnsi" w:cstheme="minorBidi"/>
          <w:noProof/>
          <w:sz w:val="22"/>
          <w:lang w:eastAsia="sv-SE"/>
        </w:rPr>
      </w:pPr>
      <w:r>
        <w:rPr>
          <w:noProof/>
        </w:rPr>
        <w:t>7.9</w:t>
      </w:r>
      <w:r>
        <w:rPr>
          <w:rFonts w:asciiTheme="minorHAnsi" w:eastAsiaTheme="minorEastAsia" w:hAnsiTheme="minorHAnsi" w:cstheme="minorBidi"/>
          <w:noProof/>
          <w:sz w:val="22"/>
          <w:lang w:eastAsia="sv-SE"/>
        </w:rPr>
        <w:tab/>
      </w:r>
      <w:r>
        <w:rPr>
          <w:noProof/>
        </w:rPr>
        <w:t>Lagkrav</w:t>
      </w:r>
      <w:r>
        <w:rPr>
          <w:noProof/>
        </w:rPr>
        <w:tab/>
      </w:r>
      <w:r>
        <w:rPr>
          <w:noProof/>
        </w:rPr>
        <w:fldChar w:fldCharType="begin"/>
      </w:r>
      <w:r>
        <w:rPr>
          <w:noProof/>
        </w:rPr>
        <w:instrText xml:space="preserve"> PAGEREF _Toc48818112 \h </w:instrText>
      </w:r>
      <w:r>
        <w:rPr>
          <w:noProof/>
        </w:rPr>
      </w:r>
      <w:r>
        <w:rPr>
          <w:noProof/>
        </w:rPr>
        <w:fldChar w:fldCharType="separate"/>
      </w:r>
      <w:r>
        <w:rPr>
          <w:noProof/>
        </w:rPr>
        <w:t>28</w:t>
      </w:r>
      <w:r>
        <w:rPr>
          <w:noProof/>
        </w:rPr>
        <w:fldChar w:fldCharType="end"/>
      </w:r>
    </w:p>
    <w:p w14:paraId="5B151FAD" w14:textId="2601B9DF" w:rsidR="00CD784B" w:rsidRDefault="00CD784B">
      <w:pPr>
        <w:pStyle w:val="Innehll2"/>
        <w:tabs>
          <w:tab w:val="left" w:pos="800"/>
          <w:tab w:val="right" w:leader="dot" w:pos="10456"/>
        </w:tabs>
        <w:rPr>
          <w:rFonts w:asciiTheme="minorHAnsi" w:eastAsiaTheme="minorEastAsia" w:hAnsiTheme="minorHAnsi" w:cstheme="minorBidi"/>
          <w:noProof/>
          <w:sz w:val="22"/>
          <w:lang w:eastAsia="sv-SE"/>
        </w:rPr>
      </w:pPr>
      <w:r>
        <w:rPr>
          <w:noProof/>
        </w:rPr>
        <w:t>7.10</w:t>
      </w:r>
      <w:r>
        <w:rPr>
          <w:rFonts w:asciiTheme="minorHAnsi" w:eastAsiaTheme="minorEastAsia" w:hAnsiTheme="minorHAnsi" w:cstheme="minorBidi"/>
          <w:noProof/>
          <w:sz w:val="22"/>
          <w:lang w:eastAsia="sv-SE"/>
        </w:rPr>
        <w:tab/>
      </w:r>
      <w:r>
        <w:rPr>
          <w:noProof/>
        </w:rPr>
        <w:t>Spårbarhet (loggning)</w:t>
      </w:r>
      <w:r>
        <w:rPr>
          <w:noProof/>
        </w:rPr>
        <w:tab/>
      </w:r>
      <w:r>
        <w:rPr>
          <w:noProof/>
        </w:rPr>
        <w:fldChar w:fldCharType="begin"/>
      </w:r>
      <w:r>
        <w:rPr>
          <w:noProof/>
        </w:rPr>
        <w:instrText xml:space="preserve"> PAGEREF _Toc48818113 \h </w:instrText>
      </w:r>
      <w:r>
        <w:rPr>
          <w:noProof/>
        </w:rPr>
      </w:r>
      <w:r>
        <w:rPr>
          <w:noProof/>
        </w:rPr>
        <w:fldChar w:fldCharType="separate"/>
      </w:r>
      <w:r>
        <w:rPr>
          <w:noProof/>
        </w:rPr>
        <w:t>28</w:t>
      </w:r>
      <w:r>
        <w:rPr>
          <w:noProof/>
        </w:rPr>
        <w:fldChar w:fldCharType="end"/>
      </w:r>
    </w:p>
    <w:p w14:paraId="546D1287" w14:textId="6B6E93DD" w:rsidR="00CD784B" w:rsidRDefault="00CD784B">
      <w:pPr>
        <w:pStyle w:val="Innehll1"/>
        <w:tabs>
          <w:tab w:val="left" w:pos="400"/>
          <w:tab w:val="right" w:leader="dot" w:pos="10456"/>
        </w:tabs>
        <w:rPr>
          <w:rFonts w:asciiTheme="minorHAnsi" w:eastAsiaTheme="minorEastAsia" w:hAnsiTheme="minorHAnsi" w:cstheme="minorBidi"/>
          <w:noProof/>
          <w:sz w:val="22"/>
          <w:lang w:eastAsia="sv-SE"/>
        </w:rPr>
      </w:pPr>
      <w:r>
        <w:rPr>
          <w:noProof/>
        </w:rPr>
        <w:t>8</w:t>
      </w:r>
      <w:r>
        <w:rPr>
          <w:rFonts w:asciiTheme="minorHAnsi" w:eastAsiaTheme="minorEastAsia" w:hAnsiTheme="minorHAnsi" w:cstheme="minorBidi"/>
          <w:noProof/>
          <w:sz w:val="22"/>
          <w:lang w:eastAsia="sv-SE"/>
        </w:rPr>
        <w:tab/>
      </w:r>
      <w:r>
        <w:rPr>
          <w:noProof/>
        </w:rPr>
        <w:t>Nyttjade tjänstekontrakt</w:t>
      </w:r>
      <w:r>
        <w:rPr>
          <w:noProof/>
        </w:rPr>
        <w:tab/>
      </w:r>
      <w:r>
        <w:rPr>
          <w:noProof/>
        </w:rPr>
        <w:fldChar w:fldCharType="begin"/>
      </w:r>
      <w:r>
        <w:rPr>
          <w:noProof/>
        </w:rPr>
        <w:instrText xml:space="preserve"> PAGEREF _Toc48818114 \h </w:instrText>
      </w:r>
      <w:r>
        <w:rPr>
          <w:noProof/>
        </w:rPr>
      </w:r>
      <w:r>
        <w:rPr>
          <w:noProof/>
        </w:rPr>
        <w:fldChar w:fldCharType="separate"/>
      </w:r>
      <w:r>
        <w:rPr>
          <w:noProof/>
        </w:rPr>
        <w:t>28</w:t>
      </w:r>
      <w:r>
        <w:rPr>
          <w:noProof/>
        </w:rPr>
        <w:fldChar w:fldCharType="end"/>
      </w:r>
    </w:p>
    <w:p w14:paraId="776CA759" w14:textId="5BEAFDF2" w:rsidR="00CD784B" w:rsidRDefault="00CD784B">
      <w:pPr>
        <w:pStyle w:val="Innehll1"/>
        <w:tabs>
          <w:tab w:val="left" w:pos="400"/>
          <w:tab w:val="right" w:leader="dot" w:pos="10456"/>
        </w:tabs>
        <w:rPr>
          <w:rFonts w:asciiTheme="minorHAnsi" w:eastAsiaTheme="minorEastAsia" w:hAnsiTheme="minorHAnsi" w:cstheme="minorBidi"/>
          <w:noProof/>
          <w:sz w:val="22"/>
          <w:lang w:eastAsia="sv-SE"/>
        </w:rPr>
      </w:pPr>
      <w:r>
        <w:rPr>
          <w:noProof/>
        </w:rPr>
        <w:t>9</w:t>
      </w:r>
      <w:r>
        <w:rPr>
          <w:rFonts w:asciiTheme="minorHAnsi" w:eastAsiaTheme="minorEastAsia" w:hAnsiTheme="minorHAnsi" w:cstheme="minorBidi"/>
          <w:noProof/>
          <w:sz w:val="22"/>
          <w:lang w:eastAsia="sv-SE"/>
        </w:rPr>
        <w:tab/>
      </w:r>
      <w:r>
        <w:rPr>
          <w:noProof/>
        </w:rPr>
        <w:t>Nyttjade plattformsfunktioner</w:t>
      </w:r>
      <w:r>
        <w:rPr>
          <w:noProof/>
        </w:rPr>
        <w:tab/>
      </w:r>
      <w:r>
        <w:rPr>
          <w:noProof/>
        </w:rPr>
        <w:fldChar w:fldCharType="begin"/>
      </w:r>
      <w:r>
        <w:rPr>
          <w:noProof/>
        </w:rPr>
        <w:instrText xml:space="preserve"> PAGEREF _Toc48818115 \h </w:instrText>
      </w:r>
      <w:r>
        <w:rPr>
          <w:noProof/>
        </w:rPr>
      </w:r>
      <w:r>
        <w:rPr>
          <w:noProof/>
        </w:rPr>
        <w:fldChar w:fldCharType="separate"/>
      </w:r>
      <w:r>
        <w:rPr>
          <w:noProof/>
        </w:rPr>
        <w:t>29</w:t>
      </w:r>
      <w:r>
        <w:rPr>
          <w:noProof/>
        </w:rPr>
        <w:fldChar w:fldCharType="end"/>
      </w:r>
    </w:p>
    <w:p w14:paraId="1E5CE729" w14:textId="54813B79" w:rsidR="00CD784B" w:rsidRDefault="00CD784B">
      <w:pPr>
        <w:pStyle w:val="Innehll1"/>
        <w:tabs>
          <w:tab w:val="left" w:pos="600"/>
          <w:tab w:val="right" w:leader="dot" w:pos="10456"/>
        </w:tabs>
        <w:rPr>
          <w:rFonts w:asciiTheme="minorHAnsi" w:eastAsiaTheme="minorEastAsia" w:hAnsiTheme="minorHAnsi" w:cstheme="minorBidi"/>
          <w:noProof/>
          <w:sz w:val="22"/>
          <w:lang w:eastAsia="sv-SE"/>
        </w:rPr>
      </w:pPr>
      <w:r>
        <w:rPr>
          <w:noProof/>
        </w:rPr>
        <w:t>10</w:t>
      </w:r>
      <w:r>
        <w:rPr>
          <w:rFonts w:asciiTheme="minorHAnsi" w:eastAsiaTheme="minorEastAsia" w:hAnsiTheme="minorHAnsi" w:cstheme="minorBidi"/>
          <w:noProof/>
          <w:sz w:val="22"/>
          <w:lang w:eastAsia="sv-SE"/>
        </w:rPr>
        <w:tab/>
      </w:r>
      <w:r>
        <w:rPr>
          <w:noProof/>
        </w:rPr>
        <w:t>Informationshantering</w:t>
      </w:r>
      <w:r>
        <w:rPr>
          <w:noProof/>
        </w:rPr>
        <w:tab/>
      </w:r>
      <w:r>
        <w:rPr>
          <w:noProof/>
        </w:rPr>
        <w:fldChar w:fldCharType="begin"/>
      </w:r>
      <w:r>
        <w:rPr>
          <w:noProof/>
        </w:rPr>
        <w:instrText xml:space="preserve"> PAGEREF _Toc48818116 \h </w:instrText>
      </w:r>
      <w:r>
        <w:rPr>
          <w:noProof/>
        </w:rPr>
      </w:r>
      <w:r>
        <w:rPr>
          <w:noProof/>
        </w:rPr>
        <w:fldChar w:fldCharType="separate"/>
      </w:r>
      <w:r>
        <w:rPr>
          <w:noProof/>
        </w:rPr>
        <w:t>29</w:t>
      </w:r>
      <w:r>
        <w:rPr>
          <w:noProof/>
        </w:rPr>
        <w:fldChar w:fldCharType="end"/>
      </w:r>
    </w:p>
    <w:p w14:paraId="6D1CE409" w14:textId="5CC05A63" w:rsidR="00CD784B" w:rsidRDefault="00CD784B">
      <w:pPr>
        <w:pStyle w:val="Innehll2"/>
        <w:tabs>
          <w:tab w:val="left" w:pos="800"/>
          <w:tab w:val="right" w:leader="dot" w:pos="10456"/>
        </w:tabs>
        <w:rPr>
          <w:rFonts w:asciiTheme="minorHAnsi" w:eastAsiaTheme="minorEastAsia" w:hAnsiTheme="minorHAnsi" w:cstheme="minorBidi"/>
          <w:noProof/>
          <w:sz w:val="22"/>
          <w:lang w:eastAsia="sv-SE"/>
        </w:rPr>
      </w:pPr>
      <w:r>
        <w:rPr>
          <w:noProof/>
        </w:rPr>
        <w:t>10.1</w:t>
      </w:r>
      <w:r>
        <w:rPr>
          <w:rFonts w:asciiTheme="minorHAnsi" w:eastAsiaTheme="minorEastAsia" w:hAnsiTheme="minorHAnsi" w:cstheme="minorBidi"/>
          <w:noProof/>
          <w:sz w:val="22"/>
          <w:lang w:eastAsia="sv-SE"/>
        </w:rPr>
        <w:tab/>
      </w:r>
      <w:r>
        <w:rPr>
          <w:noProof/>
        </w:rPr>
        <w:t>Domäninformationsmodell</w:t>
      </w:r>
      <w:r>
        <w:rPr>
          <w:noProof/>
        </w:rPr>
        <w:tab/>
      </w:r>
      <w:r>
        <w:rPr>
          <w:noProof/>
        </w:rPr>
        <w:fldChar w:fldCharType="begin"/>
      </w:r>
      <w:r>
        <w:rPr>
          <w:noProof/>
        </w:rPr>
        <w:instrText xml:space="preserve"> PAGEREF _Toc48818117 \h </w:instrText>
      </w:r>
      <w:r>
        <w:rPr>
          <w:noProof/>
        </w:rPr>
      </w:r>
      <w:r>
        <w:rPr>
          <w:noProof/>
        </w:rPr>
        <w:fldChar w:fldCharType="separate"/>
      </w:r>
      <w:r>
        <w:rPr>
          <w:noProof/>
        </w:rPr>
        <w:t>29</w:t>
      </w:r>
      <w:r>
        <w:rPr>
          <w:noProof/>
        </w:rPr>
        <w:fldChar w:fldCharType="end"/>
      </w:r>
    </w:p>
    <w:p w14:paraId="08652CCD" w14:textId="27747CBB" w:rsidR="00CD784B" w:rsidRDefault="00CD784B">
      <w:pPr>
        <w:pStyle w:val="Innehll2"/>
        <w:tabs>
          <w:tab w:val="left" w:pos="800"/>
          <w:tab w:val="right" w:leader="dot" w:pos="10456"/>
        </w:tabs>
        <w:rPr>
          <w:rFonts w:asciiTheme="minorHAnsi" w:eastAsiaTheme="minorEastAsia" w:hAnsiTheme="minorHAnsi" w:cstheme="minorBidi"/>
          <w:noProof/>
          <w:sz w:val="22"/>
          <w:lang w:eastAsia="sv-SE"/>
        </w:rPr>
      </w:pPr>
      <w:r>
        <w:rPr>
          <w:noProof/>
        </w:rPr>
        <w:t>10.2</w:t>
      </w:r>
      <w:r>
        <w:rPr>
          <w:rFonts w:asciiTheme="minorHAnsi" w:eastAsiaTheme="minorEastAsia" w:hAnsiTheme="minorHAnsi" w:cstheme="minorBidi"/>
          <w:noProof/>
          <w:sz w:val="22"/>
          <w:lang w:eastAsia="sv-SE"/>
        </w:rPr>
        <w:tab/>
      </w:r>
      <w:r>
        <w:rPr>
          <w:noProof/>
        </w:rPr>
        <w:t>Informationens ursprung</w:t>
      </w:r>
      <w:r>
        <w:rPr>
          <w:noProof/>
        </w:rPr>
        <w:tab/>
      </w:r>
      <w:r>
        <w:rPr>
          <w:noProof/>
        </w:rPr>
        <w:fldChar w:fldCharType="begin"/>
      </w:r>
      <w:r>
        <w:rPr>
          <w:noProof/>
        </w:rPr>
        <w:instrText xml:space="preserve"> PAGEREF _Toc48818118 \h </w:instrText>
      </w:r>
      <w:r>
        <w:rPr>
          <w:noProof/>
        </w:rPr>
      </w:r>
      <w:r>
        <w:rPr>
          <w:noProof/>
        </w:rPr>
        <w:fldChar w:fldCharType="separate"/>
      </w:r>
      <w:r>
        <w:rPr>
          <w:noProof/>
        </w:rPr>
        <w:t>29</w:t>
      </w:r>
      <w:r>
        <w:rPr>
          <w:noProof/>
        </w:rPr>
        <w:fldChar w:fldCharType="end"/>
      </w:r>
    </w:p>
    <w:p w14:paraId="2C746DF2" w14:textId="02303FD3" w:rsidR="00CD784B" w:rsidRDefault="00CD784B">
      <w:pPr>
        <w:pStyle w:val="Innehll3"/>
        <w:tabs>
          <w:tab w:val="left" w:pos="1200"/>
          <w:tab w:val="right" w:leader="dot" w:pos="10456"/>
        </w:tabs>
        <w:rPr>
          <w:rFonts w:asciiTheme="minorHAnsi" w:eastAsiaTheme="minorEastAsia" w:hAnsiTheme="minorHAnsi" w:cstheme="minorBidi"/>
          <w:noProof/>
          <w:sz w:val="22"/>
          <w:lang w:eastAsia="sv-SE"/>
        </w:rPr>
      </w:pPr>
      <w:r>
        <w:rPr>
          <w:noProof/>
        </w:rPr>
        <w:t>10.2.1</w:t>
      </w:r>
      <w:r>
        <w:rPr>
          <w:rFonts w:asciiTheme="minorHAnsi" w:eastAsiaTheme="minorEastAsia" w:hAnsiTheme="minorHAnsi" w:cstheme="minorBidi"/>
          <w:noProof/>
          <w:sz w:val="22"/>
          <w:lang w:eastAsia="sv-SE"/>
        </w:rPr>
        <w:tab/>
      </w:r>
      <w:r>
        <w:rPr>
          <w:noProof/>
        </w:rPr>
        <w:t>Information som konsumeras</w:t>
      </w:r>
      <w:r>
        <w:rPr>
          <w:noProof/>
        </w:rPr>
        <w:tab/>
      </w:r>
      <w:r>
        <w:rPr>
          <w:noProof/>
        </w:rPr>
        <w:fldChar w:fldCharType="begin"/>
      </w:r>
      <w:r>
        <w:rPr>
          <w:noProof/>
        </w:rPr>
        <w:instrText xml:space="preserve"> PAGEREF _Toc48818119 \h </w:instrText>
      </w:r>
      <w:r>
        <w:rPr>
          <w:noProof/>
        </w:rPr>
      </w:r>
      <w:r>
        <w:rPr>
          <w:noProof/>
        </w:rPr>
        <w:fldChar w:fldCharType="separate"/>
      </w:r>
      <w:r>
        <w:rPr>
          <w:noProof/>
        </w:rPr>
        <w:t>29</w:t>
      </w:r>
      <w:r>
        <w:rPr>
          <w:noProof/>
        </w:rPr>
        <w:fldChar w:fldCharType="end"/>
      </w:r>
    </w:p>
    <w:p w14:paraId="09AA9C9B" w14:textId="43A0BB3F" w:rsidR="00CD784B" w:rsidRDefault="00CD784B">
      <w:pPr>
        <w:pStyle w:val="Innehll3"/>
        <w:tabs>
          <w:tab w:val="left" w:pos="1200"/>
          <w:tab w:val="right" w:leader="dot" w:pos="10456"/>
        </w:tabs>
        <w:rPr>
          <w:rFonts w:asciiTheme="minorHAnsi" w:eastAsiaTheme="minorEastAsia" w:hAnsiTheme="minorHAnsi" w:cstheme="minorBidi"/>
          <w:noProof/>
          <w:sz w:val="22"/>
          <w:lang w:eastAsia="sv-SE"/>
        </w:rPr>
      </w:pPr>
      <w:r>
        <w:rPr>
          <w:noProof/>
        </w:rPr>
        <w:lastRenderedPageBreak/>
        <w:t>10.2.2</w:t>
      </w:r>
      <w:r>
        <w:rPr>
          <w:rFonts w:asciiTheme="minorHAnsi" w:eastAsiaTheme="minorEastAsia" w:hAnsiTheme="minorHAnsi" w:cstheme="minorBidi"/>
          <w:noProof/>
          <w:sz w:val="22"/>
          <w:lang w:eastAsia="sv-SE"/>
        </w:rPr>
        <w:tab/>
      </w:r>
      <w:r>
        <w:rPr>
          <w:noProof/>
        </w:rPr>
        <w:t>Information som skapas</w:t>
      </w:r>
      <w:r>
        <w:rPr>
          <w:noProof/>
        </w:rPr>
        <w:tab/>
      </w:r>
      <w:r>
        <w:rPr>
          <w:noProof/>
        </w:rPr>
        <w:fldChar w:fldCharType="begin"/>
      </w:r>
      <w:r>
        <w:rPr>
          <w:noProof/>
        </w:rPr>
        <w:instrText xml:space="preserve"> PAGEREF _Toc48818120 \h </w:instrText>
      </w:r>
      <w:r>
        <w:rPr>
          <w:noProof/>
        </w:rPr>
      </w:r>
      <w:r>
        <w:rPr>
          <w:noProof/>
        </w:rPr>
        <w:fldChar w:fldCharType="separate"/>
      </w:r>
      <w:r>
        <w:rPr>
          <w:noProof/>
        </w:rPr>
        <w:t>29</w:t>
      </w:r>
      <w:r>
        <w:rPr>
          <w:noProof/>
        </w:rPr>
        <w:fldChar w:fldCharType="end"/>
      </w:r>
    </w:p>
    <w:p w14:paraId="7146A8EB" w14:textId="7BAD515C" w:rsidR="00CD784B" w:rsidRDefault="00CD784B">
      <w:pPr>
        <w:pStyle w:val="Innehll1"/>
        <w:tabs>
          <w:tab w:val="left" w:pos="400"/>
          <w:tab w:val="right" w:leader="dot" w:pos="10456"/>
        </w:tabs>
        <w:rPr>
          <w:rFonts w:asciiTheme="minorHAnsi" w:eastAsiaTheme="minorEastAsia" w:hAnsiTheme="minorHAnsi" w:cstheme="minorBidi"/>
          <w:noProof/>
          <w:sz w:val="22"/>
          <w:lang w:eastAsia="sv-SE"/>
        </w:rPr>
      </w:pPr>
      <w:r>
        <w:rPr>
          <w:noProof/>
        </w:rPr>
        <w:t>11</w:t>
      </w:r>
      <w:r>
        <w:rPr>
          <w:rFonts w:asciiTheme="minorHAnsi" w:eastAsiaTheme="minorEastAsia" w:hAnsiTheme="minorHAnsi" w:cstheme="minorBidi"/>
          <w:noProof/>
          <w:sz w:val="22"/>
          <w:lang w:eastAsia="sv-SE"/>
        </w:rPr>
        <w:tab/>
      </w:r>
      <w:r>
        <w:rPr>
          <w:noProof/>
        </w:rPr>
        <w:t>Driftaspekter</w:t>
      </w:r>
      <w:r>
        <w:rPr>
          <w:noProof/>
        </w:rPr>
        <w:tab/>
      </w:r>
      <w:r>
        <w:rPr>
          <w:noProof/>
        </w:rPr>
        <w:fldChar w:fldCharType="begin"/>
      </w:r>
      <w:r>
        <w:rPr>
          <w:noProof/>
        </w:rPr>
        <w:instrText xml:space="preserve"> PAGEREF _Toc48818121 \h </w:instrText>
      </w:r>
      <w:r>
        <w:rPr>
          <w:noProof/>
        </w:rPr>
      </w:r>
      <w:r>
        <w:rPr>
          <w:noProof/>
        </w:rPr>
        <w:fldChar w:fldCharType="separate"/>
      </w:r>
      <w:r>
        <w:rPr>
          <w:noProof/>
        </w:rPr>
        <w:t>30</w:t>
      </w:r>
      <w:r>
        <w:rPr>
          <w:noProof/>
        </w:rPr>
        <w:fldChar w:fldCharType="end"/>
      </w:r>
    </w:p>
    <w:p w14:paraId="3ECB2B91" w14:textId="64CEB894" w:rsidR="00CD784B" w:rsidRDefault="00CD784B">
      <w:pPr>
        <w:pStyle w:val="Innehll2"/>
        <w:tabs>
          <w:tab w:val="left" w:pos="800"/>
          <w:tab w:val="right" w:leader="dot" w:pos="10456"/>
        </w:tabs>
        <w:rPr>
          <w:rFonts w:asciiTheme="minorHAnsi" w:eastAsiaTheme="minorEastAsia" w:hAnsiTheme="minorHAnsi" w:cstheme="minorBidi"/>
          <w:noProof/>
          <w:sz w:val="22"/>
          <w:lang w:eastAsia="sv-SE"/>
        </w:rPr>
      </w:pPr>
      <w:r>
        <w:rPr>
          <w:noProof/>
        </w:rPr>
        <w:t>11.1</w:t>
      </w:r>
      <w:r>
        <w:rPr>
          <w:rFonts w:asciiTheme="minorHAnsi" w:eastAsiaTheme="minorEastAsia" w:hAnsiTheme="minorHAnsi" w:cstheme="minorBidi"/>
          <w:noProof/>
          <w:sz w:val="22"/>
          <w:lang w:eastAsia="sv-SE"/>
        </w:rPr>
        <w:tab/>
      </w:r>
      <w:r>
        <w:rPr>
          <w:noProof/>
        </w:rPr>
        <w:t>Lösningsöversikt</w:t>
      </w:r>
      <w:r>
        <w:rPr>
          <w:noProof/>
        </w:rPr>
        <w:tab/>
      </w:r>
      <w:r>
        <w:rPr>
          <w:noProof/>
        </w:rPr>
        <w:fldChar w:fldCharType="begin"/>
      </w:r>
      <w:r>
        <w:rPr>
          <w:noProof/>
        </w:rPr>
        <w:instrText xml:space="preserve"> PAGEREF _Toc48818122 \h </w:instrText>
      </w:r>
      <w:r>
        <w:rPr>
          <w:noProof/>
        </w:rPr>
      </w:r>
      <w:r>
        <w:rPr>
          <w:noProof/>
        </w:rPr>
        <w:fldChar w:fldCharType="separate"/>
      </w:r>
      <w:r>
        <w:rPr>
          <w:noProof/>
        </w:rPr>
        <w:t>30</w:t>
      </w:r>
      <w:r>
        <w:rPr>
          <w:noProof/>
        </w:rPr>
        <w:fldChar w:fldCharType="end"/>
      </w:r>
    </w:p>
    <w:p w14:paraId="13533E9B" w14:textId="564870A3" w:rsidR="00CD784B" w:rsidRDefault="00CD784B">
      <w:pPr>
        <w:pStyle w:val="Innehll2"/>
        <w:tabs>
          <w:tab w:val="left" w:pos="800"/>
          <w:tab w:val="right" w:leader="dot" w:pos="10456"/>
        </w:tabs>
        <w:rPr>
          <w:rFonts w:asciiTheme="minorHAnsi" w:eastAsiaTheme="minorEastAsia" w:hAnsiTheme="minorHAnsi" w:cstheme="minorBidi"/>
          <w:noProof/>
          <w:sz w:val="22"/>
          <w:lang w:eastAsia="sv-SE"/>
        </w:rPr>
      </w:pPr>
      <w:r>
        <w:rPr>
          <w:noProof/>
        </w:rPr>
        <w:t>11.2</w:t>
      </w:r>
      <w:r>
        <w:rPr>
          <w:rFonts w:asciiTheme="minorHAnsi" w:eastAsiaTheme="minorEastAsia" w:hAnsiTheme="minorHAnsi" w:cstheme="minorBidi"/>
          <w:noProof/>
          <w:sz w:val="22"/>
          <w:lang w:eastAsia="sv-SE"/>
        </w:rPr>
        <w:tab/>
      </w:r>
      <w:r>
        <w:rPr>
          <w:noProof/>
        </w:rPr>
        <w:t>Fysisk miljö</w:t>
      </w:r>
      <w:r>
        <w:rPr>
          <w:noProof/>
        </w:rPr>
        <w:tab/>
      </w:r>
      <w:r>
        <w:rPr>
          <w:noProof/>
        </w:rPr>
        <w:fldChar w:fldCharType="begin"/>
      </w:r>
      <w:r>
        <w:rPr>
          <w:noProof/>
        </w:rPr>
        <w:instrText xml:space="preserve"> PAGEREF _Toc48818123 \h </w:instrText>
      </w:r>
      <w:r>
        <w:rPr>
          <w:noProof/>
        </w:rPr>
      </w:r>
      <w:r>
        <w:rPr>
          <w:noProof/>
        </w:rPr>
        <w:fldChar w:fldCharType="separate"/>
      </w:r>
      <w:r>
        <w:rPr>
          <w:noProof/>
        </w:rPr>
        <w:t>30</w:t>
      </w:r>
      <w:r>
        <w:rPr>
          <w:noProof/>
        </w:rPr>
        <w:fldChar w:fldCharType="end"/>
      </w:r>
    </w:p>
    <w:p w14:paraId="7B958D7B" w14:textId="50CB3422" w:rsidR="00CD784B" w:rsidRDefault="00CD784B">
      <w:pPr>
        <w:pStyle w:val="Innehll2"/>
        <w:tabs>
          <w:tab w:val="left" w:pos="800"/>
          <w:tab w:val="right" w:leader="dot" w:pos="10456"/>
        </w:tabs>
        <w:rPr>
          <w:rFonts w:asciiTheme="minorHAnsi" w:eastAsiaTheme="minorEastAsia" w:hAnsiTheme="minorHAnsi" w:cstheme="minorBidi"/>
          <w:noProof/>
          <w:sz w:val="22"/>
          <w:lang w:eastAsia="sv-SE"/>
        </w:rPr>
      </w:pPr>
      <w:r>
        <w:rPr>
          <w:noProof/>
        </w:rPr>
        <w:t>11.3</w:t>
      </w:r>
      <w:r>
        <w:rPr>
          <w:rFonts w:asciiTheme="minorHAnsi" w:eastAsiaTheme="minorEastAsia" w:hAnsiTheme="minorHAnsi" w:cstheme="minorBidi"/>
          <w:noProof/>
          <w:sz w:val="22"/>
          <w:lang w:eastAsia="sv-SE"/>
        </w:rPr>
        <w:tab/>
      </w:r>
      <w:r>
        <w:rPr>
          <w:noProof/>
        </w:rPr>
        <w:t>Programvaror</w:t>
      </w:r>
      <w:r>
        <w:rPr>
          <w:noProof/>
        </w:rPr>
        <w:tab/>
      </w:r>
      <w:r>
        <w:rPr>
          <w:noProof/>
        </w:rPr>
        <w:fldChar w:fldCharType="begin"/>
      </w:r>
      <w:r>
        <w:rPr>
          <w:noProof/>
        </w:rPr>
        <w:instrText xml:space="preserve"> PAGEREF _Toc48818124 \h </w:instrText>
      </w:r>
      <w:r>
        <w:rPr>
          <w:noProof/>
        </w:rPr>
      </w:r>
      <w:r>
        <w:rPr>
          <w:noProof/>
        </w:rPr>
        <w:fldChar w:fldCharType="separate"/>
      </w:r>
      <w:r>
        <w:rPr>
          <w:noProof/>
        </w:rPr>
        <w:t>30</w:t>
      </w:r>
      <w:r>
        <w:rPr>
          <w:noProof/>
        </w:rPr>
        <w:fldChar w:fldCharType="end"/>
      </w:r>
    </w:p>
    <w:p w14:paraId="3361AB55" w14:textId="42A07DA0" w:rsidR="00CD784B" w:rsidRDefault="00CD784B">
      <w:pPr>
        <w:pStyle w:val="Innehll2"/>
        <w:tabs>
          <w:tab w:val="left" w:pos="800"/>
          <w:tab w:val="right" w:leader="dot" w:pos="10456"/>
        </w:tabs>
        <w:rPr>
          <w:rFonts w:asciiTheme="minorHAnsi" w:eastAsiaTheme="minorEastAsia" w:hAnsiTheme="minorHAnsi" w:cstheme="minorBidi"/>
          <w:noProof/>
          <w:sz w:val="22"/>
          <w:lang w:eastAsia="sv-SE"/>
        </w:rPr>
      </w:pPr>
      <w:r>
        <w:rPr>
          <w:noProof/>
        </w:rPr>
        <w:t>11.4</w:t>
      </w:r>
      <w:r>
        <w:rPr>
          <w:rFonts w:asciiTheme="minorHAnsi" w:eastAsiaTheme="minorEastAsia" w:hAnsiTheme="minorHAnsi" w:cstheme="minorBidi"/>
          <w:noProof/>
          <w:sz w:val="22"/>
          <w:lang w:eastAsia="sv-SE"/>
        </w:rPr>
        <w:tab/>
      </w:r>
      <w:r>
        <w:rPr>
          <w:noProof/>
        </w:rPr>
        <w:t>Detaljerad information</w:t>
      </w:r>
      <w:r>
        <w:rPr>
          <w:noProof/>
        </w:rPr>
        <w:tab/>
      </w:r>
      <w:r>
        <w:rPr>
          <w:noProof/>
        </w:rPr>
        <w:fldChar w:fldCharType="begin"/>
      </w:r>
      <w:r>
        <w:rPr>
          <w:noProof/>
        </w:rPr>
        <w:instrText xml:space="preserve"> PAGEREF _Toc48818125 \h </w:instrText>
      </w:r>
      <w:r>
        <w:rPr>
          <w:noProof/>
        </w:rPr>
      </w:r>
      <w:r>
        <w:rPr>
          <w:noProof/>
        </w:rPr>
        <w:fldChar w:fldCharType="separate"/>
      </w:r>
      <w:r>
        <w:rPr>
          <w:noProof/>
        </w:rPr>
        <w:t>31</w:t>
      </w:r>
      <w:r>
        <w:rPr>
          <w:noProof/>
        </w:rPr>
        <w:fldChar w:fldCharType="end"/>
      </w:r>
    </w:p>
    <w:p w14:paraId="44F6BB43" w14:textId="2F3F652D" w:rsidR="00CD784B" w:rsidRDefault="00CD784B">
      <w:pPr>
        <w:pStyle w:val="Innehll2"/>
        <w:tabs>
          <w:tab w:val="left" w:pos="1000"/>
          <w:tab w:val="right" w:leader="dot" w:pos="10456"/>
        </w:tabs>
        <w:rPr>
          <w:rFonts w:asciiTheme="minorHAnsi" w:eastAsiaTheme="minorEastAsia" w:hAnsiTheme="minorHAnsi" w:cstheme="minorBidi"/>
          <w:noProof/>
          <w:sz w:val="22"/>
          <w:lang w:eastAsia="sv-SE"/>
        </w:rPr>
      </w:pPr>
      <w:r w:rsidRPr="00BA67E6">
        <w:rPr>
          <w:b/>
          <w:i/>
          <w:iCs/>
          <w:noProof/>
          <w:color w:val="4F81BD"/>
        </w:rPr>
        <w:t>11.5</w:t>
      </w:r>
      <w:r>
        <w:rPr>
          <w:rFonts w:asciiTheme="minorHAnsi" w:eastAsiaTheme="minorEastAsia" w:hAnsiTheme="minorHAnsi" w:cstheme="minorBidi"/>
          <w:noProof/>
          <w:sz w:val="22"/>
          <w:lang w:eastAsia="sv-SE"/>
        </w:rPr>
        <w:tab/>
      </w:r>
      <w:r>
        <w:rPr>
          <w:noProof/>
        </w:rPr>
        <w:t>Produktionssättning och överlämning till förvaltning</w:t>
      </w:r>
      <w:r>
        <w:rPr>
          <w:noProof/>
        </w:rPr>
        <w:tab/>
      </w:r>
      <w:r>
        <w:rPr>
          <w:noProof/>
        </w:rPr>
        <w:fldChar w:fldCharType="begin"/>
      </w:r>
      <w:r>
        <w:rPr>
          <w:noProof/>
        </w:rPr>
        <w:instrText xml:space="preserve"> PAGEREF _Toc48818126 \h </w:instrText>
      </w:r>
      <w:r>
        <w:rPr>
          <w:noProof/>
        </w:rPr>
      </w:r>
      <w:r>
        <w:rPr>
          <w:noProof/>
        </w:rPr>
        <w:fldChar w:fldCharType="separate"/>
      </w:r>
      <w:r>
        <w:rPr>
          <w:noProof/>
        </w:rPr>
        <w:t>31</w:t>
      </w:r>
      <w:r>
        <w:rPr>
          <w:noProof/>
        </w:rPr>
        <w:fldChar w:fldCharType="end"/>
      </w:r>
    </w:p>
    <w:p w14:paraId="7C663EB4" w14:textId="3DC2E737" w:rsidR="005F3F6D" w:rsidRDefault="005F3F6D" w:rsidP="005F3F6D">
      <w:pPr>
        <w:spacing w:line="240" w:lineRule="auto"/>
        <w:rPr>
          <w:rFonts w:asciiTheme="majorHAnsi" w:eastAsiaTheme="majorEastAsia" w:hAnsiTheme="majorHAnsi" w:cstheme="majorBidi"/>
          <w:b/>
          <w:bCs/>
          <w:color w:val="365F91" w:themeColor="accent1" w:themeShade="BF"/>
          <w:sz w:val="28"/>
          <w:szCs w:val="28"/>
        </w:rPr>
      </w:pPr>
      <w:r>
        <w:fldChar w:fldCharType="end"/>
      </w:r>
      <w:r w:rsidR="00793064">
        <w:br w:type="page"/>
      </w:r>
      <w:bookmarkEnd w:id="0"/>
    </w:p>
    <w:p w14:paraId="79807387" w14:textId="77777777" w:rsidR="005F3F6D" w:rsidRDefault="005F3F6D" w:rsidP="005F3F6D">
      <w:pPr>
        <w:spacing w:line="240" w:lineRule="auto"/>
      </w:pPr>
      <w:r>
        <w:lastRenderedPageBreak/>
        <w:br w:type="page"/>
      </w:r>
    </w:p>
    <w:p w14:paraId="4FDCF0DC" w14:textId="77777777" w:rsidR="005F3F6D" w:rsidRDefault="005F3F6D" w:rsidP="005F3F6D">
      <w:pPr>
        <w:pStyle w:val="Innehllsfrteckningsrubrik"/>
      </w:pPr>
      <w:r>
        <w:lastRenderedPageBreak/>
        <w:t xml:space="preserve">Index över figurer </w:t>
      </w:r>
    </w:p>
    <w:p w14:paraId="6A111AA3" w14:textId="77777777" w:rsidR="005F3F6D" w:rsidRDefault="005F3F6D" w:rsidP="005F3F6D">
      <w:pPr>
        <w:spacing w:line="240" w:lineRule="auto"/>
      </w:pPr>
    </w:p>
    <w:p w14:paraId="2D37BC94" w14:textId="77777777" w:rsidR="005F3F6D" w:rsidRDefault="005F3F6D" w:rsidP="005F3F6D">
      <w:pPr>
        <w:spacing w:line="240" w:lineRule="auto"/>
      </w:pPr>
    </w:p>
    <w:p w14:paraId="245027AA" w14:textId="45EA039C" w:rsidR="00CD784B" w:rsidRDefault="005F3F6D">
      <w:pPr>
        <w:pStyle w:val="Figurfrteckning"/>
        <w:tabs>
          <w:tab w:val="right" w:leader="dot" w:pos="10456"/>
        </w:tabs>
        <w:rPr>
          <w:rFonts w:asciiTheme="minorHAnsi" w:eastAsiaTheme="minorEastAsia" w:hAnsiTheme="minorHAnsi" w:cstheme="minorBidi"/>
          <w:noProof/>
          <w:sz w:val="22"/>
          <w:lang w:eastAsia="sv-SE"/>
        </w:rPr>
      </w:pPr>
      <w:r>
        <w:fldChar w:fldCharType="begin"/>
      </w:r>
      <w:r>
        <w:instrText xml:space="preserve"> TOC \c "Figure" </w:instrText>
      </w:r>
      <w:r>
        <w:fldChar w:fldCharType="separate"/>
      </w:r>
      <w:r w:rsidR="00CD784B">
        <w:rPr>
          <w:noProof/>
        </w:rPr>
        <w:t xml:space="preserve">Figure 1 </w:t>
      </w:r>
      <w:r w:rsidR="00CD784B" w:rsidRPr="00A454B3">
        <w:rPr>
          <w:noProof/>
        </w:rPr>
        <w:t>Översiktlig bild på systemet/funktionen</w:t>
      </w:r>
      <w:r w:rsidR="00CD784B">
        <w:rPr>
          <w:noProof/>
        </w:rPr>
        <w:tab/>
      </w:r>
      <w:r w:rsidR="00CD784B">
        <w:rPr>
          <w:noProof/>
        </w:rPr>
        <w:fldChar w:fldCharType="begin"/>
      </w:r>
      <w:r w:rsidR="00CD784B">
        <w:rPr>
          <w:noProof/>
        </w:rPr>
        <w:instrText xml:space="preserve"> PAGEREF _Toc48818127 \h </w:instrText>
      </w:r>
      <w:r w:rsidR="00CD784B">
        <w:rPr>
          <w:noProof/>
        </w:rPr>
      </w:r>
      <w:r w:rsidR="00CD784B">
        <w:rPr>
          <w:noProof/>
        </w:rPr>
        <w:fldChar w:fldCharType="separate"/>
      </w:r>
      <w:r w:rsidR="00CD784B">
        <w:rPr>
          <w:noProof/>
        </w:rPr>
        <w:t>9</w:t>
      </w:r>
      <w:r w:rsidR="00CD784B">
        <w:rPr>
          <w:noProof/>
        </w:rPr>
        <w:fldChar w:fldCharType="end"/>
      </w:r>
    </w:p>
    <w:p w14:paraId="320E7DB3" w14:textId="7EC37808" w:rsidR="00CD784B" w:rsidRDefault="00CD784B">
      <w:pPr>
        <w:pStyle w:val="Figurfrteckning"/>
        <w:tabs>
          <w:tab w:val="right" w:leader="dot" w:pos="10456"/>
        </w:tabs>
        <w:rPr>
          <w:rFonts w:asciiTheme="minorHAnsi" w:eastAsiaTheme="minorEastAsia" w:hAnsiTheme="minorHAnsi" w:cstheme="minorBidi"/>
          <w:noProof/>
          <w:sz w:val="22"/>
          <w:lang w:eastAsia="sv-SE"/>
        </w:rPr>
      </w:pPr>
      <w:r>
        <w:rPr>
          <w:noProof/>
        </w:rPr>
        <w:t xml:space="preserve">Figure 2 </w:t>
      </w:r>
      <w:r w:rsidRPr="00A454B3">
        <w:rPr>
          <w:noProof/>
        </w:rPr>
        <w:t>Översiktlig modell över lösningens ansvarsområden.</w:t>
      </w:r>
      <w:r>
        <w:rPr>
          <w:noProof/>
        </w:rPr>
        <w:tab/>
      </w:r>
      <w:r>
        <w:rPr>
          <w:noProof/>
        </w:rPr>
        <w:fldChar w:fldCharType="begin"/>
      </w:r>
      <w:r>
        <w:rPr>
          <w:noProof/>
        </w:rPr>
        <w:instrText xml:space="preserve"> PAGEREF _Toc48818128 \h </w:instrText>
      </w:r>
      <w:r>
        <w:rPr>
          <w:noProof/>
        </w:rPr>
      </w:r>
      <w:r>
        <w:rPr>
          <w:noProof/>
        </w:rPr>
        <w:fldChar w:fldCharType="separate"/>
      </w:r>
      <w:r>
        <w:rPr>
          <w:noProof/>
        </w:rPr>
        <w:t>12</w:t>
      </w:r>
      <w:r>
        <w:rPr>
          <w:noProof/>
        </w:rPr>
        <w:fldChar w:fldCharType="end"/>
      </w:r>
    </w:p>
    <w:p w14:paraId="70F906CE" w14:textId="1C14EA2B" w:rsidR="00CD784B" w:rsidRDefault="00CD784B">
      <w:pPr>
        <w:pStyle w:val="Figurfrteckning"/>
        <w:tabs>
          <w:tab w:val="right" w:leader="dot" w:pos="10456"/>
        </w:tabs>
        <w:rPr>
          <w:rFonts w:asciiTheme="minorHAnsi" w:eastAsiaTheme="minorEastAsia" w:hAnsiTheme="minorHAnsi" w:cstheme="minorBidi"/>
          <w:noProof/>
          <w:sz w:val="22"/>
          <w:lang w:eastAsia="sv-SE"/>
        </w:rPr>
      </w:pPr>
      <w:r>
        <w:rPr>
          <w:noProof/>
        </w:rPr>
        <w:t>Figure 3 Schematisk (förenklad) användningsfallsöversikt för EXEMPEL</w:t>
      </w:r>
      <w:r>
        <w:rPr>
          <w:noProof/>
        </w:rPr>
        <w:tab/>
      </w:r>
      <w:r>
        <w:rPr>
          <w:noProof/>
        </w:rPr>
        <w:fldChar w:fldCharType="begin"/>
      </w:r>
      <w:r>
        <w:rPr>
          <w:noProof/>
        </w:rPr>
        <w:instrText xml:space="preserve"> PAGEREF _Toc48818129 \h </w:instrText>
      </w:r>
      <w:r>
        <w:rPr>
          <w:noProof/>
        </w:rPr>
      </w:r>
      <w:r>
        <w:rPr>
          <w:noProof/>
        </w:rPr>
        <w:fldChar w:fldCharType="separate"/>
      </w:r>
      <w:r>
        <w:rPr>
          <w:noProof/>
        </w:rPr>
        <w:t>23</w:t>
      </w:r>
      <w:r>
        <w:rPr>
          <w:noProof/>
        </w:rPr>
        <w:fldChar w:fldCharType="end"/>
      </w:r>
    </w:p>
    <w:p w14:paraId="1C86F151" w14:textId="1FB059AC" w:rsidR="00CD784B" w:rsidRDefault="00CD784B">
      <w:pPr>
        <w:pStyle w:val="Figurfrteckning"/>
        <w:tabs>
          <w:tab w:val="right" w:leader="dot" w:pos="10456"/>
        </w:tabs>
        <w:rPr>
          <w:rFonts w:asciiTheme="minorHAnsi" w:eastAsiaTheme="minorEastAsia" w:hAnsiTheme="minorHAnsi" w:cstheme="minorBidi"/>
          <w:noProof/>
          <w:sz w:val="22"/>
          <w:lang w:eastAsia="sv-SE"/>
        </w:rPr>
      </w:pPr>
      <w:r>
        <w:rPr>
          <w:noProof/>
        </w:rPr>
        <w:t>Figure 4</w:t>
      </w:r>
      <w:r w:rsidRPr="00A454B3">
        <w:rPr>
          <w:noProof/>
        </w:rPr>
        <w:t xml:space="preserve"> Sekvensdiagram - </w:t>
      </w:r>
      <w:r w:rsidRPr="00A454B3">
        <w:rPr>
          <w:noProof/>
          <w:highlight w:val="yellow"/>
        </w:rPr>
        <w:t>visning av vårdjämförelseinformation exempel</w:t>
      </w:r>
      <w:r>
        <w:rPr>
          <w:noProof/>
        </w:rPr>
        <w:tab/>
      </w:r>
      <w:r>
        <w:rPr>
          <w:noProof/>
        </w:rPr>
        <w:fldChar w:fldCharType="begin"/>
      </w:r>
      <w:r>
        <w:rPr>
          <w:noProof/>
        </w:rPr>
        <w:instrText xml:space="preserve"> PAGEREF _Toc48818130 \h </w:instrText>
      </w:r>
      <w:r>
        <w:rPr>
          <w:noProof/>
        </w:rPr>
      </w:r>
      <w:r>
        <w:rPr>
          <w:noProof/>
        </w:rPr>
        <w:fldChar w:fldCharType="separate"/>
      </w:r>
      <w:r>
        <w:rPr>
          <w:noProof/>
        </w:rPr>
        <w:t>24</w:t>
      </w:r>
      <w:r>
        <w:rPr>
          <w:noProof/>
        </w:rPr>
        <w:fldChar w:fldCharType="end"/>
      </w:r>
    </w:p>
    <w:p w14:paraId="7FE47A3A" w14:textId="1C2236C5" w:rsidR="00CD784B" w:rsidRDefault="00CD784B">
      <w:pPr>
        <w:pStyle w:val="Figurfrteckning"/>
        <w:tabs>
          <w:tab w:val="right" w:leader="dot" w:pos="10456"/>
        </w:tabs>
        <w:rPr>
          <w:rFonts w:asciiTheme="minorHAnsi" w:eastAsiaTheme="minorEastAsia" w:hAnsiTheme="minorHAnsi" w:cstheme="minorBidi"/>
          <w:noProof/>
          <w:sz w:val="22"/>
          <w:lang w:eastAsia="sv-SE"/>
        </w:rPr>
      </w:pPr>
      <w:r>
        <w:rPr>
          <w:noProof/>
        </w:rPr>
        <w:t xml:space="preserve">Figure 5 </w:t>
      </w:r>
      <w:r w:rsidRPr="00A454B3">
        <w:rPr>
          <w:noProof/>
        </w:rPr>
        <w:t>Detaljerad modell över lösningens ansvarsområden.</w:t>
      </w:r>
      <w:r>
        <w:rPr>
          <w:noProof/>
        </w:rPr>
        <w:tab/>
      </w:r>
      <w:r>
        <w:rPr>
          <w:noProof/>
        </w:rPr>
        <w:fldChar w:fldCharType="begin"/>
      </w:r>
      <w:r>
        <w:rPr>
          <w:noProof/>
        </w:rPr>
        <w:instrText xml:space="preserve"> PAGEREF _Toc48818131 \h </w:instrText>
      </w:r>
      <w:r>
        <w:rPr>
          <w:noProof/>
        </w:rPr>
      </w:r>
      <w:r>
        <w:rPr>
          <w:noProof/>
        </w:rPr>
        <w:fldChar w:fldCharType="separate"/>
      </w:r>
      <w:r>
        <w:rPr>
          <w:noProof/>
        </w:rPr>
        <w:t>26</w:t>
      </w:r>
      <w:r>
        <w:rPr>
          <w:noProof/>
        </w:rPr>
        <w:fldChar w:fldCharType="end"/>
      </w:r>
    </w:p>
    <w:p w14:paraId="41B4C1DF" w14:textId="19EFEC7D" w:rsidR="005F3F6D" w:rsidRDefault="005F3F6D" w:rsidP="005F3F6D">
      <w:pPr>
        <w:spacing w:line="240" w:lineRule="auto"/>
      </w:pPr>
      <w:r>
        <w:fldChar w:fldCharType="end"/>
      </w:r>
    </w:p>
    <w:p w14:paraId="4E7E6CF1" w14:textId="77777777" w:rsidR="005F3F6D" w:rsidRDefault="005F3F6D" w:rsidP="005F3F6D">
      <w:pPr>
        <w:spacing w:line="240" w:lineRule="auto"/>
      </w:pPr>
      <w:r>
        <w:br w:type="page"/>
      </w:r>
    </w:p>
    <w:p w14:paraId="632626BA" w14:textId="77777777" w:rsidR="005F3F6D" w:rsidRDefault="005F3F6D" w:rsidP="005F3F6D">
      <w:pPr>
        <w:spacing w:line="240" w:lineRule="auto"/>
      </w:pPr>
    </w:p>
    <w:p w14:paraId="49A88ADB" w14:textId="77777777" w:rsidR="005F3F6D" w:rsidRDefault="005F3F6D" w:rsidP="005F3F6D">
      <w:pPr>
        <w:spacing w:line="240" w:lineRule="auto"/>
        <w:rPr>
          <w:rFonts w:eastAsia="Times New Roman"/>
          <w:bCs/>
          <w:sz w:val="30"/>
          <w:szCs w:val="28"/>
        </w:rPr>
      </w:pPr>
    </w:p>
    <w:p w14:paraId="61E3D2DE" w14:textId="77777777" w:rsidR="005F3F6D" w:rsidRPr="007E47C0" w:rsidRDefault="005F3F6D" w:rsidP="005F3F6D">
      <w:pPr>
        <w:spacing w:line="240" w:lineRule="auto"/>
      </w:pPr>
      <w:bookmarkStart w:id="1" w:name="_Toc181237269"/>
      <w:r w:rsidRPr="00C54BCA">
        <w:rPr>
          <w:b/>
          <w:color w:val="4F81BD" w:themeColor="accent1"/>
          <w:sz w:val="28"/>
          <w:szCs w:val="28"/>
        </w:rPr>
        <w:t>Regler för ifyllande</w:t>
      </w:r>
    </w:p>
    <w:p w14:paraId="7C1D6A48" w14:textId="77777777" w:rsidR="005F3F6D" w:rsidRPr="00C54BCA" w:rsidRDefault="005F3F6D" w:rsidP="005F3F6D">
      <w:pPr>
        <w:rPr>
          <w:b/>
          <w:color w:val="4F81BD" w:themeColor="accent1"/>
          <w:sz w:val="28"/>
          <w:szCs w:val="28"/>
        </w:rPr>
      </w:pPr>
    </w:p>
    <w:p w14:paraId="0F8351FB" w14:textId="77777777" w:rsidR="005F3F6D" w:rsidRDefault="005F3F6D" w:rsidP="005F3F6D">
      <w:pPr>
        <w:rPr>
          <w:color w:val="4F81BD" w:themeColor="accent1"/>
        </w:rPr>
      </w:pPr>
      <w:r w:rsidRPr="00C54BCA">
        <w:rPr>
          <w:color w:val="4F81BD" w:themeColor="accent1"/>
        </w:rPr>
        <w:t xml:space="preserve">All </w:t>
      </w:r>
      <w:r w:rsidRPr="00C54BCA">
        <w:rPr>
          <w:color w:val="9BBB59" w:themeColor="accent3"/>
        </w:rPr>
        <w:t xml:space="preserve">grön text </w:t>
      </w:r>
      <w:r w:rsidRPr="00C54BCA">
        <w:rPr>
          <w:color w:val="4F81BD" w:themeColor="accent1"/>
        </w:rPr>
        <w:t xml:space="preserve">motsvaras av variabler. I MS Word, gå in under </w:t>
      </w:r>
      <w:r w:rsidRPr="00C54BCA">
        <w:rPr>
          <w:i/>
          <w:color w:val="4F81BD" w:themeColor="accent1"/>
        </w:rPr>
        <w:t>Arkiv-Egenskaper</w:t>
      </w:r>
      <w:r w:rsidRPr="00C54BCA">
        <w:rPr>
          <w:color w:val="4F81BD" w:themeColor="accent1"/>
        </w:rPr>
        <w:t xml:space="preserve"> och välj fliken </w:t>
      </w:r>
      <w:r w:rsidRPr="00C54BCA">
        <w:rPr>
          <w:i/>
          <w:color w:val="4F81BD" w:themeColor="accent1"/>
        </w:rPr>
        <w:t>Eget</w:t>
      </w:r>
      <w:r w:rsidRPr="00C54BCA">
        <w:rPr>
          <w:color w:val="4F81BD" w:themeColor="accent1"/>
        </w:rPr>
        <w:t xml:space="preserve"> och fyll i rätt värden för variablerna.</w:t>
      </w:r>
    </w:p>
    <w:p w14:paraId="3BECCD8B" w14:textId="77777777" w:rsidR="005F3F6D" w:rsidRPr="00C54BCA" w:rsidRDefault="005F3F6D" w:rsidP="005F3F6D">
      <w:pPr>
        <w:rPr>
          <w:color w:val="4F81BD" w:themeColor="accent1"/>
        </w:rPr>
      </w:pPr>
      <w:r w:rsidRPr="00C54BCA">
        <w:rPr>
          <w:color w:val="4F81BD" w:themeColor="accent1"/>
          <w:highlight w:val="yellow"/>
        </w:rPr>
        <w:t>Gulmarkerat</w:t>
      </w:r>
      <w:r>
        <w:rPr>
          <w:color w:val="4F81BD" w:themeColor="accent1"/>
        </w:rPr>
        <w:t xml:space="preserve"> är text som skall fyllas i. </w:t>
      </w:r>
      <w:r w:rsidRPr="00C54BCA">
        <w:rPr>
          <w:color w:val="4F81BD" w:themeColor="accent1"/>
        </w:rPr>
        <w:t xml:space="preserve"> </w:t>
      </w:r>
    </w:p>
    <w:p w14:paraId="069632A7" w14:textId="77777777" w:rsidR="005F3F6D" w:rsidRDefault="005F3F6D" w:rsidP="005F3F6D">
      <w:pPr>
        <w:rPr>
          <w:color w:val="4F81BD" w:themeColor="accent1"/>
        </w:rPr>
      </w:pPr>
      <w:r w:rsidRPr="00C54BCA">
        <w:rPr>
          <w:color w:val="4F81BD" w:themeColor="accent1"/>
        </w:rPr>
        <w:t xml:space="preserve">Blå text är anvisningar för hur denna mall skall fyllas i. Den SKALL tas bort i det färdiga dokumentet. </w:t>
      </w:r>
    </w:p>
    <w:p w14:paraId="4B21EC63" w14:textId="77777777" w:rsidR="005F3F6D" w:rsidRDefault="005F3F6D" w:rsidP="005F3F6D">
      <w:pPr>
        <w:rPr>
          <w:color w:val="4F81BD" w:themeColor="accent1"/>
        </w:rPr>
      </w:pPr>
    </w:p>
    <w:p w14:paraId="6F7662E3" w14:textId="77777777" w:rsidR="005F3F6D" w:rsidRDefault="005F3F6D" w:rsidP="005F3F6D">
      <w:pPr>
        <w:rPr>
          <w:color w:val="4F81BD" w:themeColor="accent1"/>
        </w:rPr>
      </w:pPr>
      <w:r>
        <w:rPr>
          <w:color w:val="4F81BD" w:themeColor="accent1"/>
        </w:rPr>
        <w:t xml:space="preserve">SAD skall alltid finnas för ett system (teknisk lösning) som skall tas fram. </w:t>
      </w:r>
    </w:p>
    <w:p w14:paraId="2BBC7EE6" w14:textId="77777777" w:rsidR="005F3F6D" w:rsidRDefault="005F3F6D" w:rsidP="005F3F6D">
      <w:pPr>
        <w:rPr>
          <w:color w:val="4F81BD" w:themeColor="accent1"/>
        </w:rPr>
      </w:pPr>
    </w:p>
    <w:p w14:paraId="795D0EB3" w14:textId="77777777" w:rsidR="005F3F6D" w:rsidRDefault="005F3F6D" w:rsidP="005F3F6D">
      <w:pPr>
        <w:rPr>
          <w:color w:val="4F81BD" w:themeColor="accent1"/>
        </w:rPr>
      </w:pPr>
      <w:r>
        <w:rPr>
          <w:color w:val="4F81BD" w:themeColor="accent1"/>
        </w:rPr>
        <w:t xml:space="preserve">SAD </w:t>
      </w:r>
      <w:r w:rsidRPr="00847C72">
        <w:rPr>
          <w:color w:val="4F81BD" w:themeColor="accent1"/>
        </w:rPr>
        <w:t xml:space="preserve">är </w:t>
      </w:r>
      <w:r>
        <w:rPr>
          <w:color w:val="4F81BD" w:themeColor="accent1"/>
        </w:rPr>
        <w:t xml:space="preserve">ofta </w:t>
      </w:r>
      <w:r w:rsidRPr="00847C72">
        <w:rPr>
          <w:color w:val="4F81BD" w:themeColor="accent1"/>
        </w:rPr>
        <w:t xml:space="preserve">ett dokument som beskriver en viss </w:t>
      </w:r>
      <w:r>
        <w:rPr>
          <w:color w:val="4F81BD" w:themeColor="accent1"/>
        </w:rPr>
        <w:t>implementation av en eller flera tjänster beskrivna och kravställda i en eller flera Tjänstekontraktsbeskrivningar.</w:t>
      </w:r>
      <w:r w:rsidRPr="00847C72">
        <w:rPr>
          <w:color w:val="4F81BD" w:themeColor="accent1"/>
        </w:rPr>
        <w:t xml:space="preserve"> </w:t>
      </w:r>
    </w:p>
    <w:p w14:paraId="0209DE5F" w14:textId="77777777" w:rsidR="005F3F6D" w:rsidRDefault="005F3F6D" w:rsidP="005F3F6D">
      <w:pPr>
        <w:rPr>
          <w:color w:val="4F81BD" w:themeColor="accent1"/>
        </w:rPr>
      </w:pPr>
      <w:r>
        <w:rPr>
          <w:color w:val="4F81BD" w:themeColor="accent1"/>
        </w:rPr>
        <w:t xml:space="preserve">SAD kan även beskriva annan implementation men skall röra det som regleras av T-boken i aktuell version. </w:t>
      </w:r>
    </w:p>
    <w:p w14:paraId="4FA48102" w14:textId="77777777" w:rsidR="005F3F6D" w:rsidRDefault="005F3F6D" w:rsidP="005F3F6D">
      <w:pPr>
        <w:rPr>
          <w:color w:val="4F81BD" w:themeColor="accent1"/>
        </w:rPr>
      </w:pPr>
      <w:r>
        <w:rPr>
          <w:color w:val="4F81BD" w:themeColor="accent1"/>
        </w:rPr>
        <w:t>Producerad lösning skall följa T-boken och RIVTA</w:t>
      </w:r>
      <w:r w:rsidRPr="00847C72">
        <w:rPr>
          <w:color w:val="4F81BD" w:themeColor="accent1"/>
        </w:rPr>
        <w:t xml:space="preserve">. </w:t>
      </w:r>
    </w:p>
    <w:p w14:paraId="74F600CB" w14:textId="77777777" w:rsidR="005F3F6D" w:rsidRDefault="005F3F6D" w:rsidP="005F3F6D">
      <w:pPr>
        <w:rPr>
          <w:color w:val="4F81BD" w:themeColor="accent1"/>
        </w:rPr>
      </w:pPr>
    </w:p>
    <w:p w14:paraId="1C895F23" w14:textId="77777777" w:rsidR="005F3F6D" w:rsidRPr="00847C72" w:rsidRDefault="005F3F6D" w:rsidP="005F3F6D">
      <w:pPr>
        <w:rPr>
          <w:color w:val="4F81BD" w:themeColor="accent1"/>
        </w:rPr>
      </w:pPr>
      <w:r>
        <w:rPr>
          <w:color w:val="4F81BD" w:themeColor="accent1"/>
        </w:rPr>
        <w:t>Dokumentet ska</w:t>
      </w:r>
      <w:r w:rsidRPr="00847C72">
        <w:rPr>
          <w:color w:val="4F81BD" w:themeColor="accent1"/>
        </w:rPr>
        <w:t xml:space="preserve"> kunna läsas fristående.</w:t>
      </w:r>
    </w:p>
    <w:p w14:paraId="5D139110" w14:textId="77777777" w:rsidR="005F3F6D" w:rsidRPr="00847C72" w:rsidRDefault="005F3F6D" w:rsidP="005F3F6D">
      <w:pPr>
        <w:rPr>
          <w:color w:val="4F81BD" w:themeColor="accent1"/>
        </w:rPr>
      </w:pPr>
    </w:p>
    <w:p w14:paraId="52B0FA5D" w14:textId="77777777" w:rsidR="005F3F6D" w:rsidRPr="00847C72" w:rsidRDefault="005F3F6D" w:rsidP="005F3F6D">
      <w:pPr>
        <w:rPr>
          <w:color w:val="4F81BD" w:themeColor="accent1"/>
        </w:rPr>
      </w:pPr>
      <w:r w:rsidRPr="00847C72">
        <w:rPr>
          <w:color w:val="4F81BD" w:themeColor="accent1"/>
        </w:rPr>
        <w:t xml:space="preserve">En </w:t>
      </w:r>
      <w:r>
        <w:rPr>
          <w:color w:val="4F81BD" w:themeColor="accent1"/>
        </w:rPr>
        <w:t>SAD</w:t>
      </w:r>
      <w:r w:rsidRPr="00847C72">
        <w:rPr>
          <w:color w:val="4F81BD" w:themeColor="accent1"/>
        </w:rPr>
        <w:t xml:space="preserve"> </w:t>
      </w:r>
      <w:r>
        <w:rPr>
          <w:color w:val="4F81BD" w:themeColor="accent1"/>
        </w:rPr>
        <w:t xml:space="preserve">skall </w:t>
      </w:r>
      <w:r w:rsidRPr="00847C72">
        <w:rPr>
          <w:color w:val="4F81BD" w:themeColor="accent1"/>
        </w:rPr>
        <w:t xml:space="preserve">versionshanteras och </w:t>
      </w:r>
      <w:r>
        <w:rPr>
          <w:color w:val="4F81BD" w:themeColor="accent1"/>
        </w:rPr>
        <w:t xml:space="preserve">finnas tillgänglig vid behov.  </w:t>
      </w:r>
      <w:r w:rsidR="00F21385">
        <w:rPr>
          <w:color w:val="4F81BD" w:themeColor="accent1"/>
        </w:rPr>
        <w:t>Inera AL</w:t>
      </w:r>
      <w:r>
        <w:rPr>
          <w:color w:val="4F81BD" w:themeColor="accent1"/>
        </w:rPr>
        <w:t xml:space="preserve"> har som grundläggande princip att där så är möjligt använda offentligt publicerad Öppen Källkod. </w:t>
      </w:r>
      <w:r w:rsidRPr="00847C72">
        <w:rPr>
          <w:color w:val="4F81BD" w:themeColor="accent1"/>
        </w:rPr>
        <w:t xml:space="preserve"> </w:t>
      </w:r>
    </w:p>
    <w:p w14:paraId="6A819CAC" w14:textId="77777777" w:rsidR="005F3F6D" w:rsidRPr="00847C72" w:rsidRDefault="005F3F6D" w:rsidP="005F3F6D">
      <w:pPr>
        <w:rPr>
          <w:color w:val="4F81BD" w:themeColor="accent1"/>
        </w:rPr>
      </w:pPr>
    </w:p>
    <w:p w14:paraId="096458FD" w14:textId="77777777" w:rsidR="005F3F6D" w:rsidRDefault="005F3F6D" w:rsidP="005F3F6D">
      <w:pPr>
        <w:rPr>
          <w:color w:val="4F81BD" w:themeColor="accent1"/>
        </w:rPr>
      </w:pPr>
      <w:r w:rsidRPr="00847C72">
        <w:rPr>
          <w:color w:val="4F81BD" w:themeColor="accent1"/>
        </w:rPr>
        <w:t xml:space="preserve">Målgruppen för </w:t>
      </w:r>
      <w:r>
        <w:rPr>
          <w:color w:val="4F81BD" w:themeColor="accent1"/>
        </w:rPr>
        <w:t>SAD</w:t>
      </w:r>
      <w:r w:rsidRPr="00847C72">
        <w:rPr>
          <w:color w:val="4F81BD" w:themeColor="accent1"/>
        </w:rPr>
        <w:t xml:space="preserve"> är integratörer</w:t>
      </w:r>
      <w:r>
        <w:rPr>
          <w:color w:val="4F81BD" w:themeColor="accent1"/>
        </w:rPr>
        <w:t xml:space="preserve"> och arkitekter</w:t>
      </w:r>
      <w:r w:rsidRPr="00847C72">
        <w:rPr>
          <w:color w:val="4F81BD" w:themeColor="accent1"/>
        </w:rPr>
        <w:t xml:space="preserve"> inom vårdgivare och hos leverantörer av IT-lösningar för vård och omsorg, med grundläggande kunskap om </w:t>
      </w:r>
      <w:r>
        <w:rPr>
          <w:color w:val="4F81BD" w:themeColor="accent1"/>
        </w:rPr>
        <w:t xml:space="preserve">T-boken och </w:t>
      </w:r>
      <w:r w:rsidRPr="00847C72">
        <w:rPr>
          <w:color w:val="4F81BD" w:themeColor="accent1"/>
        </w:rPr>
        <w:t>RIV Tekniska Anvisningar</w:t>
      </w:r>
      <w:r>
        <w:rPr>
          <w:color w:val="4F81BD" w:themeColor="accent1"/>
        </w:rPr>
        <w:t>.</w:t>
      </w:r>
    </w:p>
    <w:p w14:paraId="69B6A7F7" w14:textId="77777777" w:rsidR="005F3F6D" w:rsidRPr="00847C72" w:rsidRDefault="005F3F6D" w:rsidP="005F3F6D">
      <w:pPr>
        <w:rPr>
          <w:color w:val="4F81BD" w:themeColor="accent1"/>
        </w:rPr>
      </w:pPr>
    </w:p>
    <w:p w14:paraId="1F56A891" w14:textId="77777777" w:rsidR="005F3F6D" w:rsidRPr="00847C72" w:rsidRDefault="005F3F6D" w:rsidP="005F3F6D">
      <w:pPr>
        <w:rPr>
          <w:color w:val="4F81BD" w:themeColor="accent1"/>
        </w:rPr>
      </w:pPr>
      <w:r w:rsidRPr="00847C72">
        <w:rPr>
          <w:color w:val="4F81BD" w:themeColor="accent1"/>
        </w:rPr>
        <w:t xml:space="preserve">En </w:t>
      </w:r>
      <w:r>
        <w:rPr>
          <w:color w:val="4F81BD" w:themeColor="accent1"/>
        </w:rPr>
        <w:t>SAD</w:t>
      </w:r>
      <w:r w:rsidRPr="00847C72">
        <w:rPr>
          <w:color w:val="4F81BD" w:themeColor="accent1"/>
        </w:rPr>
        <w:t xml:space="preserve"> </w:t>
      </w:r>
      <w:r>
        <w:rPr>
          <w:color w:val="4F81BD" w:themeColor="accent1"/>
        </w:rPr>
        <w:t xml:space="preserve">skall beskriva en viss implementation av en teknisk lösning. Den skall även kunna </w:t>
      </w:r>
      <w:r w:rsidRPr="00847C72">
        <w:rPr>
          <w:color w:val="4F81BD" w:themeColor="accent1"/>
        </w:rPr>
        <w:t>användas som upphandlingsunderlag för utveckling av tjänstekonsumenter och tjänsteproducenter.</w:t>
      </w:r>
    </w:p>
    <w:p w14:paraId="5A8D837D" w14:textId="77777777" w:rsidR="005F3F6D" w:rsidRPr="00847C72" w:rsidRDefault="005F3F6D" w:rsidP="005F3F6D">
      <w:pPr>
        <w:rPr>
          <w:color w:val="4F81BD" w:themeColor="accent1"/>
        </w:rPr>
      </w:pPr>
    </w:p>
    <w:p w14:paraId="01FA30D3" w14:textId="77777777" w:rsidR="005F3F6D" w:rsidRDefault="005F3F6D" w:rsidP="005F3F6D">
      <w:pPr>
        <w:rPr>
          <w:color w:val="4F81BD" w:themeColor="accent1"/>
        </w:rPr>
      </w:pPr>
      <w:r w:rsidRPr="00847C72">
        <w:rPr>
          <w:color w:val="4F81BD" w:themeColor="accent1"/>
        </w:rPr>
        <w:t xml:space="preserve">När en revision av en </w:t>
      </w:r>
      <w:r>
        <w:rPr>
          <w:color w:val="4F81BD" w:themeColor="accent1"/>
        </w:rPr>
        <w:t>SAD</w:t>
      </w:r>
      <w:r w:rsidRPr="00847C72">
        <w:rPr>
          <w:color w:val="4F81BD" w:themeColor="accent1"/>
        </w:rPr>
        <w:t xml:space="preserve"> innehåller samma version av </w:t>
      </w:r>
      <w:r>
        <w:rPr>
          <w:color w:val="4F81BD" w:themeColor="accent1"/>
        </w:rPr>
        <w:t xml:space="preserve">innehåll </w:t>
      </w:r>
      <w:r w:rsidRPr="00847C72">
        <w:rPr>
          <w:color w:val="4F81BD" w:themeColor="accent1"/>
        </w:rPr>
        <w:t xml:space="preserve">som en tidigare version, måste beskrivningen i den senare revisionen vara identisk med motsvarande beskrivning i den tidigare revisionen. </w:t>
      </w:r>
      <w:r>
        <w:rPr>
          <w:color w:val="4F81BD" w:themeColor="accent1"/>
        </w:rPr>
        <w:t>Enbart f</w:t>
      </w:r>
      <w:r w:rsidRPr="00847C72">
        <w:rPr>
          <w:color w:val="4F81BD" w:themeColor="accent1"/>
        </w:rPr>
        <w:t>örtydliganden och rättning</w:t>
      </w:r>
      <w:r>
        <w:rPr>
          <w:color w:val="4F81BD" w:themeColor="accent1"/>
        </w:rPr>
        <w:t>ar</w:t>
      </w:r>
      <w:r w:rsidRPr="00847C72">
        <w:rPr>
          <w:color w:val="4F81BD" w:themeColor="accent1"/>
        </w:rPr>
        <w:t xml:space="preserve"> av skrivfel kan förekomma</w:t>
      </w:r>
      <w:r>
        <w:rPr>
          <w:color w:val="4F81BD" w:themeColor="accent1"/>
        </w:rPr>
        <w:t>.</w:t>
      </w:r>
    </w:p>
    <w:p w14:paraId="762FBD08" w14:textId="77777777" w:rsidR="005F3F6D" w:rsidRDefault="005F3F6D" w:rsidP="005F3F6D">
      <w:pPr>
        <w:rPr>
          <w:color w:val="4F81BD" w:themeColor="accent1"/>
        </w:rPr>
      </w:pPr>
    </w:p>
    <w:p w14:paraId="2073C675" w14:textId="77777777" w:rsidR="005F3F6D" w:rsidRPr="00847C72" w:rsidRDefault="005F3F6D" w:rsidP="005F3F6D">
      <w:pPr>
        <w:rPr>
          <w:color w:val="4F81BD" w:themeColor="accent1"/>
        </w:rPr>
      </w:pPr>
      <w:r>
        <w:rPr>
          <w:color w:val="4F81BD" w:themeColor="accent1"/>
        </w:rPr>
        <w:t xml:space="preserve">Dokumentet </w:t>
      </w:r>
      <w:r w:rsidRPr="00802C8C">
        <w:rPr>
          <w:i/>
          <w:color w:val="4F81BD" w:themeColor="accent1"/>
        </w:rPr>
        <w:t>Arkitekturella beslut</w:t>
      </w:r>
      <w:r>
        <w:rPr>
          <w:color w:val="4F81BD" w:themeColor="accent1"/>
        </w:rPr>
        <w:t xml:space="preserve"> skall alltid åtfölja SAD (även om det inte finns några dokumenterade beslut).  </w:t>
      </w:r>
    </w:p>
    <w:p w14:paraId="14914C4D" w14:textId="77777777" w:rsidR="005F3F6D" w:rsidRPr="00847C72" w:rsidRDefault="005F3F6D" w:rsidP="005F3F6D">
      <w:pPr>
        <w:rPr>
          <w:color w:val="4F81BD" w:themeColor="accent1"/>
        </w:rPr>
      </w:pPr>
    </w:p>
    <w:p w14:paraId="2528D8A0" w14:textId="42A11008" w:rsidR="005F3F6D" w:rsidRDefault="005F3F6D" w:rsidP="005F3F6D">
      <w:pPr>
        <w:rPr>
          <w:i/>
          <w:color w:val="4F81BD" w:themeColor="accent1"/>
        </w:rPr>
      </w:pPr>
      <w:r>
        <w:rPr>
          <w:color w:val="4F81BD" w:themeColor="accent1"/>
        </w:rPr>
        <w:t>SAD skall följa</w:t>
      </w:r>
      <w:r w:rsidRPr="00847C72">
        <w:rPr>
          <w:color w:val="4F81BD" w:themeColor="accent1"/>
        </w:rPr>
        <w:t xml:space="preserve"> uppställningen i </w:t>
      </w:r>
      <w:r>
        <w:rPr>
          <w:color w:val="4F81BD" w:themeColor="accent1"/>
        </w:rPr>
        <w:t>denna</w:t>
      </w:r>
      <w:r w:rsidRPr="00847C72">
        <w:rPr>
          <w:color w:val="4F81BD" w:themeColor="accent1"/>
        </w:rPr>
        <w:t xml:space="preserve"> </w:t>
      </w:r>
      <w:r>
        <w:rPr>
          <w:color w:val="4F81BD" w:themeColor="accent1"/>
        </w:rPr>
        <w:t>SAD - mall</w:t>
      </w:r>
      <w:r w:rsidRPr="00847C72">
        <w:rPr>
          <w:color w:val="4F81BD" w:themeColor="accent1"/>
        </w:rPr>
        <w:t>.</w:t>
      </w:r>
      <w:r>
        <w:rPr>
          <w:color w:val="4F81BD" w:themeColor="accent1"/>
        </w:rPr>
        <w:t xml:space="preserve"> Se även </w:t>
      </w:r>
      <w:r>
        <w:rPr>
          <w:i/>
          <w:color w:val="4F81BD" w:themeColor="accent1"/>
        </w:rPr>
        <w:t xml:space="preserve">SAD </w:t>
      </w:r>
      <w:r w:rsidRPr="00E06E76">
        <w:rPr>
          <w:i/>
          <w:color w:val="4F81BD" w:themeColor="accent1"/>
        </w:rPr>
        <w:t>– exempel.</w:t>
      </w:r>
    </w:p>
    <w:p w14:paraId="37F0DE52" w14:textId="2E8DBA58" w:rsidR="001332FD" w:rsidRDefault="001332FD" w:rsidP="005F3F6D">
      <w:pPr>
        <w:rPr>
          <w:color w:val="4F81BD" w:themeColor="accent1"/>
        </w:rPr>
      </w:pPr>
    </w:p>
    <w:p w14:paraId="0E32918C" w14:textId="1465D0F9" w:rsidR="001332FD" w:rsidRPr="00800C59" w:rsidRDefault="001332FD" w:rsidP="005F3F6D">
      <w:pPr>
        <w:rPr>
          <w:color w:val="548DD4" w:themeColor="text2" w:themeTint="99"/>
        </w:rPr>
      </w:pPr>
      <w:r w:rsidRPr="00800C59">
        <w:rPr>
          <w:color w:val="548DD4" w:themeColor="text2" w:themeTint="99"/>
        </w:rPr>
        <w:t xml:space="preserve">En SAD ska kunna publiceras </w:t>
      </w:r>
      <w:r w:rsidR="0052082D" w:rsidRPr="00800C59">
        <w:rPr>
          <w:color w:val="548DD4" w:themeColor="text2" w:themeTint="99"/>
        </w:rPr>
        <w:t xml:space="preserve">internt eller </w:t>
      </w:r>
      <w:r w:rsidRPr="00800C59">
        <w:rPr>
          <w:color w:val="548DD4" w:themeColor="text2" w:themeTint="99"/>
        </w:rPr>
        <w:t>publikt</w:t>
      </w:r>
      <w:r w:rsidR="00265CF2" w:rsidRPr="00800C59">
        <w:rPr>
          <w:color w:val="548DD4" w:themeColor="text2" w:themeTint="99"/>
        </w:rPr>
        <w:t xml:space="preserve">. Det </w:t>
      </w:r>
      <w:r w:rsidRPr="00800C59">
        <w:rPr>
          <w:color w:val="548DD4" w:themeColor="text2" w:themeTint="99"/>
        </w:rPr>
        <w:t>innebär att information som kan vara känslig</w:t>
      </w:r>
      <w:r w:rsidR="00265CF2" w:rsidRPr="00800C59">
        <w:rPr>
          <w:color w:val="548DD4" w:themeColor="text2" w:themeTint="99"/>
        </w:rPr>
        <w:t xml:space="preserve"> och som kan utnyttjas för att hitta sårbarheter i den slutgiltiga produkten ska dokumenteras i ett separat dokument</w:t>
      </w:r>
      <w:r w:rsidR="003E0A94" w:rsidRPr="00800C59">
        <w:rPr>
          <w:color w:val="548DD4" w:themeColor="text2" w:themeTint="99"/>
        </w:rPr>
        <w:t>, inte i denna SAD</w:t>
      </w:r>
      <w:r w:rsidR="00265CF2" w:rsidRPr="00800C59">
        <w:rPr>
          <w:color w:val="548DD4" w:themeColor="text2" w:themeTint="99"/>
        </w:rPr>
        <w:t xml:space="preserve">. </w:t>
      </w:r>
      <w:r w:rsidR="007E76B3" w:rsidRPr="00800C59">
        <w:rPr>
          <w:color w:val="548DD4" w:themeColor="text2" w:themeTint="99"/>
        </w:rPr>
        <w:t xml:space="preserve">Exempel på sådan information är </w:t>
      </w:r>
      <w:r w:rsidR="00BE7F22" w:rsidRPr="00800C59">
        <w:rPr>
          <w:color w:val="548DD4" w:themeColor="text2" w:themeTint="99"/>
        </w:rPr>
        <w:t>vilka programvaror som använts för att bygga upp tjänsten.</w:t>
      </w:r>
    </w:p>
    <w:p w14:paraId="2B0B43E0" w14:textId="77777777" w:rsidR="005F3F6D" w:rsidRPr="00800C59" w:rsidRDefault="005F3F6D" w:rsidP="005F3F6D">
      <w:pPr>
        <w:rPr>
          <w:color w:val="548DD4" w:themeColor="text2" w:themeTint="99"/>
        </w:rPr>
      </w:pPr>
    </w:p>
    <w:p w14:paraId="6A37A25E" w14:textId="77777777" w:rsidR="005F3F6D" w:rsidRDefault="005F3F6D" w:rsidP="005F3F6D">
      <w:pPr>
        <w:rPr>
          <w:color w:val="4F81BD" w:themeColor="accent1"/>
        </w:rPr>
      </w:pPr>
    </w:p>
    <w:p w14:paraId="735CE09D" w14:textId="77777777" w:rsidR="005F3F6D" w:rsidRPr="008C34BA" w:rsidRDefault="005F3F6D" w:rsidP="005F3F6D">
      <w:pPr>
        <w:spacing w:line="240" w:lineRule="auto"/>
        <w:rPr>
          <w:rFonts w:ascii="Times New Roman" w:eastAsia="Times New Roman" w:hAnsi="Times New Roman"/>
          <w:sz w:val="22"/>
          <w:szCs w:val="24"/>
          <w:lang w:eastAsia="en-GB"/>
        </w:rPr>
      </w:pPr>
      <w:r>
        <w:lastRenderedPageBreak/>
        <w:br w:type="page"/>
      </w:r>
    </w:p>
    <w:p w14:paraId="4D21D986" w14:textId="77777777" w:rsidR="005F3F6D" w:rsidRPr="00C06E5D" w:rsidRDefault="005F3F6D" w:rsidP="005F3F6D">
      <w:pPr>
        <w:pStyle w:val="Brdtext"/>
      </w:pPr>
    </w:p>
    <w:p w14:paraId="26A2D880" w14:textId="77777777" w:rsidR="005F3F6D" w:rsidRDefault="005F3F6D" w:rsidP="005F3F6D">
      <w:pPr>
        <w:pStyle w:val="Rubrik1"/>
      </w:pPr>
      <w:bookmarkStart w:id="2" w:name="_Toc48818060"/>
      <w:bookmarkEnd w:id="1"/>
      <w:r>
        <w:t>Inledning</w:t>
      </w:r>
      <w:bookmarkEnd w:id="2"/>
    </w:p>
    <w:p w14:paraId="505872C7" w14:textId="77777777" w:rsidR="005F3F6D" w:rsidRDefault="005F3F6D" w:rsidP="005F3F6D">
      <w:pPr>
        <w:pStyle w:val="Brdtext"/>
        <w:rPr>
          <w:rStyle w:val="Starkbetoning1"/>
          <w:szCs w:val="22"/>
        </w:rPr>
      </w:pPr>
      <w:r w:rsidRPr="00AD0C34">
        <w:rPr>
          <w:rStyle w:val="Starkbetoning1"/>
          <w:szCs w:val="22"/>
        </w:rPr>
        <w:t xml:space="preserve">Här skall en mycket övergripande beskrivning av vad som ingår i projektet finnas. </w:t>
      </w:r>
    </w:p>
    <w:p w14:paraId="6C3812AF" w14:textId="77777777" w:rsidR="005F3F6D" w:rsidRPr="00AD0C34" w:rsidRDefault="005F3F6D" w:rsidP="005F3F6D">
      <w:pPr>
        <w:pStyle w:val="Brdtext"/>
        <w:rPr>
          <w:rStyle w:val="Starkbetoning1"/>
          <w:szCs w:val="22"/>
        </w:rPr>
      </w:pPr>
      <w:r w:rsidRPr="00AD0C34">
        <w:rPr>
          <w:rStyle w:val="Starkbetoning1"/>
          <w:szCs w:val="22"/>
        </w:rPr>
        <w:t>Gärna med bilder som beskriver GUI och logisk uppbyggnad på ett övergripande plan.</w:t>
      </w:r>
    </w:p>
    <w:p w14:paraId="3E31ADF9" w14:textId="77777777" w:rsidR="005F3F6D" w:rsidRPr="00AD0C34" w:rsidRDefault="005F3F6D" w:rsidP="005F3F6D">
      <w:pPr>
        <w:pStyle w:val="Brdtext"/>
        <w:rPr>
          <w:rStyle w:val="Starkbetoning1"/>
          <w:szCs w:val="22"/>
        </w:rPr>
      </w:pPr>
      <w:r>
        <w:rPr>
          <w:rStyle w:val="Starkbetoning1"/>
          <w:szCs w:val="22"/>
        </w:rPr>
        <w:t xml:space="preserve">Det är även bra om beställar- och användarrepresentanter pekas ut. </w:t>
      </w:r>
    </w:p>
    <w:p w14:paraId="12EC009A" w14:textId="77777777" w:rsidR="005F3F6D" w:rsidRPr="00AD0C34" w:rsidRDefault="005F3F6D" w:rsidP="005F3F6D">
      <w:pPr>
        <w:pStyle w:val="Brdtext"/>
        <w:rPr>
          <w:rStyle w:val="Starkbetoning1"/>
          <w:szCs w:val="22"/>
        </w:rPr>
      </w:pPr>
    </w:p>
    <w:p w14:paraId="02DFD0F1" w14:textId="77777777" w:rsidR="005F3F6D" w:rsidRPr="00AD0C34" w:rsidRDefault="005F3F6D" w:rsidP="005F3F6D">
      <w:pPr>
        <w:pStyle w:val="Brdtext"/>
        <w:rPr>
          <w:rStyle w:val="Starkbetoning1"/>
          <w:szCs w:val="22"/>
        </w:rPr>
      </w:pPr>
      <w:r w:rsidRPr="00AD0C34">
        <w:rPr>
          <w:rStyle w:val="Starkbetoning1"/>
          <w:szCs w:val="22"/>
        </w:rPr>
        <w:t xml:space="preserve">   </w:t>
      </w:r>
    </w:p>
    <w:p w14:paraId="5F5F5B7B" w14:textId="77777777" w:rsidR="005F3F6D" w:rsidRPr="00872C33" w:rsidRDefault="005F3F6D" w:rsidP="005F3F6D">
      <w:pPr>
        <w:pStyle w:val="Brdtext"/>
      </w:pPr>
      <w:r>
        <w:rPr>
          <w:noProof/>
          <w:lang w:val="en-US" w:eastAsia="en-US"/>
        </w:rPr>
        <w:drawing>
          <wp:inline distT="0" distB="0" distL="0" distR="0" wp14:anchorId="7B7E2139" wp14:editId="30CD8EBB">
            <wp:extent cx="4368800" cy="3467100"/>
            <wp:effectExtent l="0" t="0" r="0" b="0"/>
            <wp:docPr id="14" name="Bild 1" descr="Beskrivning: dif_appa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dif_appar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8800" cy="3467100"/>
                    </a:xfrm>
                    <a:prstGeom prst="rect">
                      <a:avLst/>
                    </a:prstGeom>
                    <a:noFill/>
                    <a:ln>
                      <a:noFill/>
                    </a:ln>
                  </pic:spPr>
                </pic:pic>
              </a:graphicData>
            </a:graphic>
          </wp:inline>
        </w:drawing>
      </w:r>
    </w:p>
    <w:p w14:paraId="684564C9" w14:textId="0F2281F4" w:rsidR="005F3F6D" w:rsidRPr="00872C33" w:rsidRDefault="005F3F6D" w:rsidP="005F3F6D">
      <w:pPr>
        <w:pStyle w:val="Beskrivning"/>
        <w:rPr>
          <w:lang w:val="sv-SE"/>
        </w:rPr>
      </w:pPr>
      <w:bookmarkStart w:id="3" w:name="_Toc48818127"/>
      <w:r>
        <w:t xml:space="preserve">Figure </w:t>
      </w:r>
      <w:r>
        <w:fldChar w:fldCharType="begin"/>
      </w:r>
      <w:r>
        <w:instrText xml:space="preserve"> SEQ Figure \* ARABIC </w:instrText>
      </w:r>
      <w:r>
        <w:fldChar w:fldCharType="separate"/>
      </w:r>
      <w:r w:rsidR="00CD784B">
        <w:rPr>
          <w:noProof/>
        </w:rPr>
        <w:t>1</w:t>
      </w:r>
      <w:r>
        <w:fldChar w:fldCharType="end"/>
      </w:r>
      <w:r>
        <w:t xml:space="preserve"> </w:t>
      </w:r>
      <w:r>
        <w:rPr>
          <w:lang w:val="sv-SE"/>
        </w:rPr>
        <w:t>Översiktlig bild på systemet/funktionen</w:t>
      </w:r>
      <w:bookmarkEnd w:id="3"/>
    </w:p>
    <w:p w14:paraId="49386177" w14:textId="77777777" w:rsidR="005F3F6D" w:rsidRPr="00872C33" w:rsidRDefault="005F3F6D" w:rsidP="005F3F6D">
      <w:pPr>
        <w:pStyle w:val="Rubrik2"/>
      </w:pPr>
      <w:bookmarkStart w:id="4" w:name="_Toc150236479"/>
      <w:bookmarkStart w:id="5" w:name="_Toc265471410"/>
      <w:bookmarkStart w:id="6" w:name="_Toc181237270"/>
      <w:bookmarkStart w:id="7" w:name="_Toc48818061"/>
      <w:r w:rsidRPr="00872C33">
        <w:t>Syfte</w:t>
      </w:r>
      <w:bookmarkEnd w:id="4"/>
      <w:bookmarkEnd w:id="5"/>
      <w:bookmarkEnd w:id="6"/>
      <w:bookmarkEnd w:id="7"/>
    </w:p>
    <w:p w14:paraId="12FFE208" w14:textId="77777777" w:rsidR="005F3F6D" w:rsidRPr="00AD0C34" w:rsidRDefault="005F3F6D" w:rsidP="005F3F6D">
      <w:pPr>
        <w:pStyle w:val="Brdtext"/>
        <w:rPr>
          <w:rStyle w:val="Starkbetoning1"/>
          <w:szCs w:val="22"/>
        </w:rPr>
      </w:pPr>
      <w:r w:rsidRPr="00AD0C34">
        <w:rPr>
          <w:rStyle w:val="Starkbetoning1"/>
          <w:szCs w:val="22"/>
        </w:rPr>
        <w:t xml:space="preserve">Beskriv vad syftet är med detta projekt och vad som förväntas komma ut. </w:t>
      </w:r>
      <w:r>
        <w:rPr>
          <w:rStyle w:val="Starkbetoning1"/>
          <w:szCs w:val="22"/>
        </w:rPr>
        <w:t>Viktigt att beskriva vilka funktioner/nyttoeffekter som kommer att uppnås i verksamheten.</w:t>
      </w:r>
    </w:p>
    <w:p w14:paraId="7D8F118A" w14:textId="77777777" w:rsidR="005F3F6D" w:rsidRPr="00872C33" w:rsidRDefault="005F3F6D" w:rsidP="005F3F6D">
      <w:pPr>
        <w:pStyle w:val="Rubrik2"/>
      </w:pPr>
      <w:bookmarkStart w:id="8" w:name="_Toc150236480"/>
      <w:bookmarkStart w:id="9" w:name="_Toc265471411"/>
      <w:bookmarkStart w:id="10" w:name="_Toc181237271"/>
      <w:bookmarkStart w:id="11" w:name="_Toc48818062"/>
      <w:r w:rsidRPr="00872C33">
        <w:t>Målgrupp</w:t>
      </w:r>
      <w:bookmarkEnd w:id="8"/>
      <w:bookmarkEnd w:id="9"/>
      <w:bookmarkEnd w:id="10"/>
      <w:bookmarkEnd w:id="11"/>
    </w:p>
    <w:p w14:paraId="74A0C3A8" w14:textId="77777777" w:rsidR="005F3F6D" w:rsidRPr="00B94BD1" w:rsidRDefault="005F3F6D" w:rsidP="005F3F6D">
      <w:pPr>
        <w:pStyle w:val="Brdtext"/>
        <w:rPr>
          <w:rStyle w:val="Starkbetoning1"/>
          <w:szCs w:val="22"/>
        </w:rPr>
      </w:pPr>
      <w:r w:rsidRPr="00B94BD1">
        <w:rPr>
          <w:rStyle w:val="Starkbetoning1"/>
          <w:szCs w:val="22"/>
        </w:rPr>
        <w:t>De huvudsakliga målgrupperna för detta dokument är: systemägare, systemförvaltare,  systemarkitekter och utvecklingsteam</w:t>
      </w:r>
      <w:r>
        <w:rPr>
          <w:rStyle w:val="Starkbetoning1"/>
          <w:szCs w:val="22"/>
        </w:rPr>
        <w:t xml:space="preserve"> (obligatoriskt: </w:t>
      </w:r>
      <w:r w:rsidR="00F21385">
        <w:rPr>
          <w:rStyle w:val="Starkbetoning1"/>
          <w:szCs w:val="22"/>
        </w:rPr>
        <w:t xml:space="preserve">Inera </w:t>
      </w:r>
      <w:r w:rsidRPr="00B94BD1">
        <w:rPr>
          <w:rStyle w:val="Starkbetoning1"/>
          <w:szCs w:val="22"/>
        </w:rPr>
        <w:t>arkitektur</w:t>
      </w:r>
      <w:r>
        <w:rPr>
          <w:rStyle w:val="Starkbetoning1"/>
          <w:szCs w:val="22"/>
        </w:rPr>
        <w:t xml:space="preserve"> &amp; regelverk). Finns det fler skall de tydligt framgå här. </w:t>
      </w:r>
    </w:p>
    <w:p w14:paraId="567EECDB" w14:textId="77777777" w:rsidR="005F3F6D" w:rsidRDefault="005F3F6D" w:rsidP="005F3F6D">
      <w:pPr>
        <w:spacing w:line="240" w:lineRule="auto"/>
        <w:rPr>
          <w:rFonts w:ascii="Times New Roman" w:eastAsia="Times New Roman" w:hAnsi="Times New Roman"/>
          <w:sz w:val="22"/>
          <w:szCs w:val="24"/>
          <w:lang w:eastAsia="en-GB"/>
        </w:rPr>
      </w:pPr>
      <w:r>
        <w:br w:type="page"/>
      </w:r>
    </w:p>
    <w:p w14:paraId="5E516BE4" w14:textId="77777777" w:rsidR="005F3F6D" w:rsidRPr="00872C33" w:rsidRDefault="005F3F6D" w:rsidP="005F3F6D">
      <w:pPr>
        <w:pStyle w:val="Brdtext"/>
      </w:pPr>
    </w:p>
    <w:p w14:paraId="74A4FDF7" w14:textId="77777777" w:rsidR="005F3F6D" w:rsidRDefault="005F3F6D" w:rsidP="005F3F6D">
      <w:pPr>
        <w:pStyle w:val="Rubrik2"/>
      </w:pPr>
      <w:bookmarkStart w:id="12" w:name="_Toc150236481"/>
      <w:bookmarkStart w:id="13" w:name="_Ref257004509"/>
      <w:bookmarkStart w:id="14" w:name="_Ref257369313"/>
      <w:bookmarkStart w:id="15" w:name="_Ref262472726"/>
      <w:bookmarkStart w:id="16" w:name="_Ref262478175"/>
      <w:bookmarkStart w:id="17" w:name="_Ref262478882"/>
      <w:bookmarkStart w:id="18" w:name="_Ref262540949"/>
      <w:bookmarkStart w:id="19" w:name="_Ref262551138"/>
      <w:bookmarkStart w:id="20" w:name="_Ref262553577"/>
      <w:bookmarkStart w:id="21" w:name="_Ref262645834"/>
      <w:bookmarkStart w:id="22" w:name="_Ref262646881"/>
      <w:bookmarkStart w:id="23" w:name="_Toc265471412"/>
      <w:bookmarkStart w:id="24" w:name="_Toc181237272"/>
      <w:bookmarkStart w:id="25" w:name="_Toc48818063"/>
      <w:r w:rsidRPr="00872C33">
        <w:t>Referenser</w:t>
      </w:r>
      <w:bookmarkEnd w:id="12"/>
      <w:bookmarkEnd w:id="13"/>
      <w:bookmarkEnd w:id="14"/>
      <w:bookmarkEnd w:id="15"/>
      <w:bookmarkEnd w:id="16"/>
      <w:bookmarkEnd w:id="17"/>
      <w:bookmarkEnd w:id="18"/>
      <w:bookmarkEnd w:id="19"/>
      <w:bookmarkEnd w:id="20"/>
      <w:bookmarkEnd w:id="21"/>
      <w:bookmarkEnd w:id="22"/>
      <w:bookmarkEnd w:id="23"/>
      <w:bookmarkEnd w:id="24"/>
      <w:bookmarkEnd w:id="25"/>
    </w:p>
    <w:tbl>
      <w:tblPr>
        <w:tblW w:w="8046" w:type="dxa"/>
        <w:tblBorders>
          <w:top w:val="single" w:sz="6" w:space="0" w:color="00A9A7"/>
          <w:left w:val="single" w:sz="6" w:space="0" w:color="00A9A7"/>
          <w:bottom w:val="single" w:sz="6" w:space="0" w:color="00A9A7"/>
          <w:right w:val="single" w:sz="6" w:space="0" w:color="00A9A7"/>
          <w:insideH w:val="single" w:sz="6" w:space="0" w:color="00A9A7"/>
          <w:insideV w:val="single" w:sz="6" w:space="0" w:color="00A9A7"/>
        </w:tblBorders>
        <w:tblLook w:val="01E0" w:firstRow="1" w:lastRow="1" w:firstColumn="1" w:lastColumn="1" w:noHBand="0" w:noVBand="0"/>
      </w:tblPr>
      <w:tblGrid>
        <w:gridCol w:w="2939"/>
        <w:gridCol w:w="1361"/>
        <w:gridCol w:w="3746"/>
      </w:tblGrid>
      <w:tr w:rsidR="005F3F6D" w:rsidRPr="00872C33" w14:paraId="0D80BCD6" w14:textId="77777777" w:rsidTr="005F3F6D">
        <w:tc>
          <w:tcPr>
            <w:tcW w:w="8046" w:type="dxa"/>
            <w:gridSpan w:val="3"/>
            <w:tcBorders>
              <w:top w:val="single" w:sz="4" w:space="0" w:color="00A9A7"/>
              <w:left w:val="single" w:sz="4" w:space="0" w:color="00A9A7"/>
              <w:bottom w:val="single" w:sz="4" w:space="0" w:color="00A9A7"/>
              <w:right w:val="single" w:sz="4" w:space="0" w:color="00A9A7"/>
            </w:tcBorders>
            <w:shd w:val="solid" w:color="00A9A7" w:fill="FFFFFF"/>
          </w:tcPr>
          <w:p w14:paraId="78AFDB65" w14:textId="77777777" w:rsidR="005F3F6D" w:rsidRPr="007117DC" w:rsidRDefault="005F3F6D" w:rsidP="005F3F6D">
            <w:pPr>
              <w:pStyle w:val="Brdtext"/>
              <w:spacing w:beforeLines="20" w:before="48"/>
              <w:rPr>
                <w:rFonts w:ascii="Arial" w:hAnsi="Arial"/>
                <w:b/>
                <w:bCs/>
                <w:color w:val="FFFFFF"/>
              </w:rPr>
            </w:pPr>
            <w:r w:rsidRPr="007117DC">
              <w:rPr>
                <w:color w:val="FFFFFF"/>
              </w:rPr>
              <w:br w:type="page"/>
            </w:r>
            <w:r w:rsidRPr="007117DC">
              <w:rPr>
                <w:rFonts w:ascii="Arial" w:hAnsi="Arial"/>
                <w:b/>
                <w:bCs/>
                <w:color w:val="1C1C1C"/>
                <w:sz w:val="20"/>
              </w:rPr>
              <w:br w:type="page"/>
            </w:r>
            <w:r w:rsidRPr="007117DC">
              <w:rPr>
                <w:rFonts w:ascii="Arial" w:hAnsi="Arial"/>
                <w:color w:val="FFFFFF"/>
              </w:rPr>
              <w:br w:type="page"/>
            </w:r>
            <w:r w:rsidRPr="007117DC">
              <w:rPr>
                <w:rFonts w:ascii="Arial" w:hAnsi="Arial"/>
                <w:b/>
                <w:bCs/>
                <w:color w:val="FFFFFF"/>
              </w:rPr>
              <w:br w:type="page"/>
            </w:r>
            <w:r>
              <w:rPr>
                <w:rFonts w:ascii="Arial" w:hAnsi="Arial"/>
                <w:b/>
                <w:bCs/>
                <w:color w:val="FFFFFF"/>
              </w:rPr>
              <w:t>Referenser</w:t>
            </w:r>
          </w:p>
        </w:tc>
      </w:tr>
      <w:tr w:rsidR="005F3F6D" w:rsidRPr="00872C33" w14:paraId="601FD1BB" w14:textId="77777777" w:rsidTr="005F3F6D">
        <w:tc>
          <w:tcPr>
            <w:tcW w:w="2939" w:type="dxa"/>
            <w:shd w:val="clear" w:color="auto" w:fill="auto"/>
          </w:tcPr>
          <w:p w14:paraId="1ED91D0F" w14:textId="77777777" w:rsidR="005F3F6D" w:rsidRPr="007117DC" w:rsidRDefault="005F3F6D" w:rsidP="005F3F6D">
            <w:pPr>
              <w:pStyle w:val="Brdtext"/>
              <w:rPr>
                <w:rFonts w:ascii="Arial" w:hAnsi="Arial"/>
              </w:rPr>
            </w:pPr>
            <w:r>
              <w:rPr>
                <w:rFonts w:ascii="Arial" w:hAnsi="Arial"/>
              </w:rPr>
              <w:t>Kategori</w:t>
            </w:r>
          </w:p>
        </w:tc>
        <w:tc>
          <w:tcPr>
            <w:tcW w:w="1361" w:type="dxa"/>
            <w:shd w:val="clear" w:color="auto" w:fill="auto"/>
          </w:tcPr>
          <w:p w14:paraId="0A3C8E96" w14:textId="77777777" w:rsidR="005F3F6D" w:rsidRPr="007117DC" w:rsidRDefault="005F3F6D" w:rsidP="005F3F6D">
            <w:pPr>
              <w:pStyle w:val="Brdtext"/>
              <w:rPr>
                <w:rFonts w:ascii="Arial" w:hAnsi="Arial"/>
              </w:rPr>
            </w:pPr>
            <w:r>
              <w:rPr>
                <w:rFonts w:ascii="Arial" w:hAnsi="Arial"/>
              </w:rPr>
              <w:t>Referens</w:t>
            </w:r>
          </w:p>
        </w:tc>
        <w:tc>
          <w:tcPr>
            <w:tcW w:w="3746" w:type="dxa"/>
            <w:shd w:val="clear" w:color="auto" w:fill="auto"/>
          </w:tcPr>
          <w:p w14:paraId="5036C491" w14:textId="77777777" w:rsidR="005F3F6D" w:rsidRPr="007117DC" w:rsidRDefault="005F3F6D" w:rsidP="005F3F6D">
            <w:pPr>
              <w:pStyle w:val="Brdtext"/>
              <w:rPr>
                <w:rFonts w:ascii="Arial" w:hAnsi="Arial"/>
              </w:rPr>
            </w:pPr>
            <w:r>
              <w:rPr>
                <w:rFonts w:ascii="Arial" w:hAnsi="Arial"/>
              </w:rPr>
              <w:t>Dokument inom kategori</w:t>
            </w:r>
          </w:p>
        </w:tc>
      </w:tr>
      <w:tr w:rsidR="005F3F6D" w:rsidRPr="00872C33" w14:paraId="45BB98ED" w14:textId="77777777" w:rsidTr="005F3F6D">
        <w:tc>
          <w:tcPr>
            <w:tcW w:w="2939" w:type="dxa"/>
            <w:shd w:val="clear" w:color="auto" w:fill="auto"/>
          </w:tcPr>
          <w:p w14:paraId="3FBDD1B8" w14:textId="77777777" w:rsidR="005F3F6D" w:rsidRPr="00CF1D2B" w:rsidRDefault="005F3F6D" w:rsidP="005F3F6D">
            <w:r w:rsidRPr="00CF1D2B">
              <w:t>Plattformsbeskrivningar</w:t>
            </w:r>
          </w:p>
        </w:tc>
        <w:tc>
          <w:tcPr>
            <w:tcW w:w="1361" w:type="dxa"/>
            <w:shd w:val="clear" w:color="auto" w:fill="auto"/>
          </w:tcPr>
          <w:p w14:paraId="70235110" w14:textId="77777777" w:rsidR="005F3F6D" w:rsidRPr="00CF1D2B" w:rsidRDefault="005F3F6D" w:rsidP="005F3F6D">
            <w:pPr>
              <w:rPr>
                <w:rFonts w:ascii="Arial" w:hAnsi="Arial"/>
              </w:rPr>
            </w:pPr>
            <w:r w:rsidRPr="00CF1D2B">
              <w:rPr>
                <w:rFonts w:ascii="Arial" w:hAnsi="Arial"/>
              </w:rPr>
              <w:t>P1</w:t>
            </w:r>
          </w:p>
        </w:tc>
        <w:tc>
          <w:tcPr>
            <w:tcW w:w="3746" w:type="dxa"/>
            <w:shd w:val="clear" w:color="auto" w:fill="auto"/>
          </w:tcPr>
          <w:p w14:paraId="15E9CF1F" w14:textId="77777777" w:rsidR="005F3F6D" w:rsidRPr="00CF1D2B" w:rsidRDefault="005F3F6D" w:rsidP="005F3F6D">
            <w:pPr>
              <w:rPr>
                <w:rFonts w:ascii="Arial" w:hAnsi="Arial"/>
              </w:rPr>
            </w:pPr>
            <w:r w:rsidRPr="005F2873">
              <w:rPr>
                <w:rFonts w:ascii="Arial" w:hAnsi="Arial"/>
                <w:highlight w:val="yellow"/>
              </w:rPr>
              <w:t>Förteckna de plattformsfunktioner som ingår i aktuellt projekt 1-n st. T.ex. HSA-katalog.</w:t>
            </w:r>
          </w:p>
        </w:tc>
      </w:tr>
      <w:tr w:rsidR="005F3F6D" w:rsidRPr="00872C33" w14:paraId="205E7FF2" w14:textId="77777777" w:rsidTr="005F3F6D">
        <w:tc>
          <w:tcPr>
            <w:tcW w:w="2939" w:type="dxa"/>
            <w:shd w:val="clear" w:color="auto" w:fill="auto"/>
          </w:tcPr>
          <w:p w14:paraId="48E68C92" w14:textId="77777777" w:rsidR="005F3F6D" w:rsidRPr="00CF1D2B" w:rsidRDefault="005F3F6D" w:rsidP="005F3F6D">
            <w:pPr>
              <w:rPr>
                <w:rFonts w:ascii="Arial" w:hAnsi="Arial"/>
              </w:rPr>
            </w:pPr>
            <w:r w:rsidRPr="00CF1D2B">
              <w:t>Tjänste</w:t>
            </w:r>
            <w:r>
              <w:t>kontrakts</w:t>
            </w:r>
            <w:r w:rsidRPr="00CF1D2B">
              <w:t>beskrivningar</w:t>
            </w:r>
          </w:p>
        </w:tc>
        <w:tc>
          <w:tcPr>
            <w:tcW w:w="1361" w:type="dxa"/>
            <w:shd w:val="clear" w:color="auto" w:fill="auto"/>
          </w:tcPr>
          <w:p w14:paraId="4FAB9A06" w14:textId="77777777" w:rsidR="005F3F6D" w:rsidRPr="00CF1D2B" w:rsidRDefault="005F3F6D" w:rsidP="005F3F6D">
            <w:pPr>
              <w:rPr>
                <w:rFonts w:ascii="Arial" w:hAnsi="Arial"/>
              </w:rPr>
            </w:pPr>
            <w:r w:rsidRPr="00CF1D2B">
              <w:rPr>
                <w:rFonts w:ascii="Arial" w:hAnsi="Arial"/>
              </w:rPr>
              <w:t>T1</w:t>
            </w:r>
          </w:p>
        </w:tc>
        <w:tc>
          <w:tcPr>
            <w:tcW w:w="3746" w:type="dxa"/>
            <w:shd w:val="clear" w:color="auto" w:fill="auto"/>
          </w:tcPr>
          <w:p w14:paraId="0540C1FB" w14:textId="77777777" w:rsidR="005F3F6D" w:rsidRPr="00CF1D2B" w:rsidRDefault="005F3F6D" w:rsidP="005F3F6D">
            <w:r w:rsidRPr="005F2873">
              <w:rPr>
                <w:highlight w:val="yellow"/>
              </w:rPr>
              <w:t>Används</w:t>
            </w:r>
            <w:r>
              <w:rPr>
                <w:highlight w:val="yellow"/>
              </w:rPr>
              <w:t xml:space="preserve"> nationella tjänstekontrakt, ska</w:t>
            </w:r>
            <w:r w:rsidRPr="005F2873">
              <w:rPr>
                <w:highlight w:val="yellow"/>
              </w:rPr>
              <w:t xml:space="preserve"> dessa refereras. För övriga, ange vilka RIVTA-profiler som tillämpas</w:t>
            </w:r>
            <w:r>
              <w:rPr>
                <w:highlight w:val="yellow"/>
              </w:rPr>
              <w:t xml:space="preserve">.  </w:t>
            </w:r>
            <w:r w:rsidRPr="005F2873">
              <w:rPr>
                <w:highlight w:val="yellow"/>
              </w:rPr>
              <w:t>Förteckna de tjänsteproducenter och tjänstekonsumenter som projektet integrerar med.</w:t>
            </w:r>
          </w:p>
        </w:tc>
      </w:tr>
      <w:tr w:rsidR="005F3F6D" w:rsidRPr="00872C33" w14:paraId="3E781AB5" w14:textId="77777777" w:rsidTr="005F3F6D">
        <w:tc>
          <w:tcPr>
            <w:tcW w:w="2939" w:type="dxa"/>
            <w:shd w:val="clear" w:color="auto" w:fill="auto"/>
          </w:tcPr>
          <w:p w14:paraId="645F1E82" w14:textId="77777777" w:rsidR="005F3F6D" w:rsidRPr="00CF1D2B" w:rsidRDefault="005F3F6D" w:rsidP="005F3F6D">
            <w:r w:rsidRPr="00CF1D2B">
              <w:t>Bilagor</w:t>
            </w:r>
          </w:p>
        </w:tc>
        <w:tc>
          <w:tcPr>
            <w:tcW w:w="1361" w:type="dxa"/>
            <w:shd w:val="clear" w:color="auto" w:fill="auto"/>
          </w:tcPr>
          <w:p w14:paraId="302258E3" w14:textId="77777777" w:rsidR="005F3F6D" w:rsidRPr="00CF1D2B" w:rsidRDefault="005F3F6D" w:rsidP="005F3F6D">
            <w:pPr>
              <w:rPr>
                <w:rFonts w:ascii="Arial" w:hAnsi="Arial"/>
              </w:rPr>
            </w:pPr>
            <w:r>
              <w:rPr>
                <w:rFonts w:ascii="Arial" w:hAnsi="Arial"/>
              </w:rPr>
              <w:t>B1 (obligatorisk)</w:t>
            </w:r>
          </w:p>
        </w:tc>
        <w:tc>
          <w:tcPr>
            <w:tcW w:w="3746" w:type="dxa"/>
            <w:shd w:val="clear" w:color="auto" w:fill="auto"/>
          </w:tcPr>
          <w:p w14:paraId="30B8D961" w14:textId="77777777" w:rsidR="005F3F6D" w:rsidRPr="00CF1D2B" w:rsidRDefault="005F3F6D" w:rsidP="005F3F6D">
            <w:pPr>
              <w:rPr>
                <w:rFonts w:ascii="Arial" w:hAnsi="Arial"/>
              </w:rPr>
            </w:pPr>
            <w:r>
              <w:t>Arkitekturella beslut</w:t>
            </w:r>
          </w:p>
        </w:tc>
      </w:tr>
      <w:tr w:rsidR="005F3F6D" w:rsidRPr="00872C33" w14:paraId="45405A62" w14:textId="77777777" w:rsidTr="005F3F6D">
        <w:tc>
          <w:tcPr>
            <w:tcW w:w="2939" w:type="dxa"/>
            <w:shd w:val="clear" w:color="auto" w:fill="auto"/>
          </w:tcPr>
          <w:p w14:paraId="20A55BA3" w14:textId="77777777" w:rsidR="005F3F6D" w:rsidRPr="00CF1D2B" w:rsidRDefault="005F3F6D" w:rsidP="005F3F6D"/>
        </w:tc>
        <w:tc>
          <w:tcPr>
            <w:tcW w:w="1361" w:type="dxa"/>
            <w:shd w:val="clear" w:color="auto" w:fill="auto"/>
          </w:tcPr>
          <w:p w14:paraId="02B93371" w14:textId="77777777" w:rsidR="005F3F6D" w:rsidRDefault="005F3F6D" w:rsidP="005F3F6D">
            <w:pPr>
              <w:rPr>
                <w:rFonts w:ascii="Arial" w:hAnsi="Arial"/>
              </w:rPr>
            </w:pPr>
            <w:r>
              <w:rPr>
                <w:rFonts w:ascii="Arial" w:hAnsi="Arial"/>
              </w:rPr>
              <w:t>B2</w:t>
            </w:r>
          </w:p>
        </w:tc>
        <w:tc>
          <w:tcPr>
            <w:tcW w:w="3746" w:type="dxa"/>
            <w:shd w:val="clear" w:color="auto" w:fill="auto"/>
          </w:tcPr>
          <w:p w14:paraId="15F72482" w14:textId="77777777" w:rsidR="005F3F6D" w:rsidRDefault="005F3F6D" w:rsidP="005F3F6D">
            <w:r w:rsidRPr="005F2873">
              <w:rPr>
                <w:highlight w:val="yellow"/>
              </w:rPr>
              <w:t>Förvaltningsdokument…doc</w:t>
            </w:r>
          </w:p>
        </w:tc>
      </w:tr>
      <w:tr w:rsidR="005F3F6D" w:rsidRPr="00872C33" w14:paraId="382F3681" w14:textId="77777777" w:rsidTr="005F3F6D">
        <w:tc>
          <w:tcPr>
            <w:tcW w:w="2939" w:type="dxa"/>
            <w:shd w:val="clear" w:color="auto" w:fill="auto"/>
          </w:tcPr>
          <w:p w14:paraId="50D83333" w14:textId="77777777" w:rsidR="005F3F6D" w:rsidRPr="00CF1D2B" w:rsidRDefault="005F3F6D" w:rsidP="005F3F6D"/>
        </w:tc>
        <w:tc>
          <w:tcPr>
            <w:tcW w:w="1361" w:type="dxa"/>
            <w:shd w:val="clear" w:color="auto" w:fill="auto"/>
          </w:tcPr>
          <w:p w14:paraId="1130FDF4" w14:textId="77777777" w:rsidR="005F3F6D" w:rsidRDefault="005F3F6D" w:rsidP="005F3F6D">
            <w:pPr>
              <w:rPr>
                <w:rFonts w:ascii="Arial" w:hAnsi="Arial"/>
              </w:rPr>
            </w:pPr>
            <w:r>
              <w:rPr>
                <w:rFonts w:ascii="Arial" w:hAnsi="Arial"/>
              </w:rPr>
              <w:t>B3</w:t>
            </w:r>
          </w:p>
        </w:tc>
        <w:tc>
          <w:tcPr>
            <w:tcW w:w="3746" w:type="dxa"/>
            <w:shd w:val="clear" w:color="auto" w:fill="auto"/>
          </w:tcPr>
          <w:p w14:paraId="1F8B25A0" w14:textId="77777777" w:rsidR="005F3F6D" w:rsidRDefault="005F3F6D" w:rsidP="005F3F6D">
            <w:r w:rsidRPr="005F2873">
              <w:rPr>
                <w:highlight w:val="yellow"/>
              </w:rPr>
              <w:t>Driftdokumentation….doc</w:t>
            </w:r>
          </w:p>
        </w:tc>
      </w:tr>
      <w:tr w:rsidR="005F3F6D" w:rsidRPr="00872C33" w14:paraId="46C89F35" w14:textId="77777777" w:rsidTr="005F3F6D">
        <w:tc>
          <w:tcPr>
            <w:tcW w:w="2939" w:type="dxa"/>
            <w:shd w:val="clear" w:color="auto" w:fill="auto"/>
          </w:tcPr>
          <w:p w14:paraId="064AC25E" w14:textId="77777777" w:rsidR="005F3F6D" w:rsidRPr="00CF1D2B" w:rsidRDefault="005F3F6D" w:rsidP="005F3F6D"/>
        </w:tc>
        <w:tc>
          <w:tcPr>
            <w:tcW w:w="1361" w:type="dxa"/>
            <w:shd w:val="clear" w:color="auto" w:fill="auto"/>
          </w:tcPr>
          <w:p w14:paraId="7D0F38E8" w14:textId="77777777" w:rsidR="005F3F6D" w:rsidRDefault="005F3F6D" w:rsidP="005F3F6D">
            <w:pPr>
              <w:rPr>
                <w:rFonts w:ascii="Arial" w:hAnsi="Arial"/>
              </w:rPr>
            </w:pPr>
            <w:r>
              <w:rPr>
                <w:rFonts w:ascii="Arial" w:hAnsi="Arial"/>
              </w:rPr>
              <w:t>B4</w:t>
            </w:r>
          </w:p>
        </w:tc>
        <w:tc>
          <w:tcPr>
            <w:tcW w:w="3746" w:type="dxa"/>
            <w:shd w:val="clear" w:color="auto" w:fill="auto"/>
          </w:tcPr>
          <w:p w14:paraId="4C07154A" w14:textId="77777777" w:rsidR="005F3F6D" w:rsidRDefault="005F3F6D" w:rsidP="005F3F6D">
            <w:r>
              <w:rPr>
                <w:highlight w:val="yellow"/>
              </w:rPr>
              <w:t>Informationsmodell.…</w:t>
            </w:r>
            <w:r w:rsidRPr="005F2873">
              <w:rPr>
                <w:highlight w:val="yellow"/>
              </w:rPr>
              <w:t>doc</w:t>
            </w:r>
          </w:p>
        </w:tc>
      </w:tr>
    </w:tbl>
    <w:p w14:paraId="1990A09A" w14:textId="77777777" w:rsidR="005F3F6D" w:rsidRDefault="005F3F6D" w:rsidP="005F3F6D">
      <w:pPr>
        <w:rPr>
          <w:lang w:eastAsia="sv-SE"/>
        </w:rPr>
      </w:pPr>
    </w:p>
    <w:p w14:paraId="5C6E0072" w14:textId="77777777" w:rsidR="005F3F6D" w:rsidRDefault="005F3F6D" w:rsidP="005F3F6D">
      <w:pPr>
        <w:rPr>
          <w:lang w:eastAsia="sv-SE"/>
        </w:rPr>
      </w:pPr>
    </w:p>
    <w:p w14:paraId="031400B7" w14:textId="77777777" w:rsidR="005F3F6D" w:rsidRPr="00872C33" w:rsidRDefault="005F3F6D" w:rsidP="005F3F6D">
      <w:pPr>
        <w:pStyle w:val="Rubrik3"/>
      </w:pPr>
      <w:bookmarkStart w:id="26" w:name="_Toc148168195"/>
      <w:bookmarkStart w:id="27" w:name="_Toc150236482"/>
      <w:bookmarkStart w:id="28" w:name="_Ref256764245"/>
      <w:bookmarkStart w:id="29" w:name="_Ref257368039"/>
      <w:bookmarkStart w:id="30" w:name="_Ref257369236"/>
      <w:bookmarkStart w:id="31" w:name="_Ref262478964"/>
      <w:bookmarkStart w:id="32" w:name="_Toc265471413"/>
      <w:bookmarkStart w:id="33" w:name="_Toc181237273"/>
      <w:bookmarkStart w:id="34" w:name="_Toc48818064"/>
      <w:r w:rsidRPr="00872C33">
        <w:t>Styrande dokument</w:t>
      </w:r>
      <w:bookmarkEnd w:id="26"/>
      <w:bookmarkEnd w:id="27"/>
      <w:bookmarkEnd w:id="28"/>
      <w:bookmarkEnd w:id="29"/>
      <w:bookmarkEnd w:id="30"/>
      <w:bookmarkEnd w:id="31"/>
      <w:bookmarkEnd w:id="32"/>
      <w:bookmarkEnd w:id="33"/>
      <w:bookmarkEnd w:id="34"/>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701"/>
        <w:gridCol w:w="6663"/>
      </w:tblGrid>
      <w:tr w:rsidR="005F3F6D" w:rsidRPr="00872C33" w14:paraId="55544709" w14:textId="77777777" w:rsidTr="005F3F6D">
        <w:tc>
          <w:tcPr>
            <w:tcW w:w="567" w:type="dxa"/>
            <w:shd w:val="clear" w:color="auto" w:fill="00A9A7"/>
          </w:tcPr>
          <w:p w14:paraId="316C2427" w14:textId="77777777" w:rsidR="005F3F6D" w:rsidRPr="007117DC" w:rsidRDefault="005F3F6D" w:rsidP="005F3F6D">
            <w:pPr>
              <w:pStyle w:val="Tabletext"/>
              <w:spacing w:after="0"/>
              <w:rPr>
                <w:b/>
                <w:color w:val="FFFFFF"/>
                <w:lang w:val="sv-SE"/>
              </w:rPr>
            </w:pPr>
            <w:r w:rsidRPr="007117DC">
              <w:rPr>
                <w:b/>
                <w:color w:val="FFFFFF"/>
                <w:lang w:val="sv-SE"/>
              </w:rPr>
              <w:t>Ref</w:t>
            </w:r>
          </w:p>
        </w:tc>
        <w:tc>
          <w:tcPr>
            <w:tcW w:w="1701" w:type="dxa"/>
            <w:shd w:val="clear" w:color="auto" w:fill="00A9A7"/>
          </w:tcPr>
          <w:p w14:paraId="1CB3C470" w14:textId="77777777" w:rsidR="005F3F6D" w:rsidRPr="007117DC" w:rsidRDefault="005F3F6D" w:rsidP="005F3F6D">
            <w:pPr>
              <w:pStyle w:val="Tabletext"/>
              <w:spacing w:after="0"/>
              <w:rPr>
                <w:b/>
                <w:color w:val="FFFFFF"/>
                <w:lang w:val="sv-SE"/>
              </w:rPr>
            </w:pPr>
            <w:r w:rsidRPr="007117DC">
              <w:rPr>
                <w:b/>
                <w:color w:val="FFFFFF"/>
                <w:lang w:val="sv-SE"/>
              </w:rPr>
              <w:t>Dokument ID</w:t>
            </w:r>
          </w:p>
        </w:tc>
        <w:tc>
          <w:tcPr>
            <w:tcW w:w="6663" w:type="dxa"/>
            <w:shd w:val="clear" w:color="auto" w:fill="00A9A7"/>
          </w:tcPr>
          <w:p w14:paraId="3783C61E" w14:textId="77777777" w:rsidR="005F3F6D" w:rsidRPr="007117DC" w:rsidRDefault="005F3F6D" w:rsidP="005F3F6D">
            <w:pPr>
              <w:pStyle w:val="Tabletext"/>
              <w:spacing w:after="0"/>
              <w:rPr>
                <w:b/>
                <w:color w:val="FFFFFF"/>
                <w:lang w:val="sv-SE"/>
              </w:rPr>
            </w:pPr>
            <w:r w:rsidRPr="007117DC">
              <w:rPr>
                <w:b/>
                <w:color w:val="FFFFFF"/>
                <w:lang w:val="sv-SE"/>
              </w:rPr>
              <w:t>Dokument</w:t>
            </w:r>
            <w:r>
              <w:rPr>
                <w:b/>
                <w:color w:val="FFFFFF"/>
                <w:lang w:val="sv-SE"/>
              </w:rPr>
              <w:t xml:space="preserve"> länk</w:t>
            </w:r>
          </w:p>
        </w:tc>
      </w:tr>
      <w:tr w:rsidR="005F3F6D" w:rsidRPr="00872C33" w14:paraId="696769F1" w14:textId="77777777" w:rsidTr="005F3F6D">
        <w:tc>
          <w:tcPr>
            <w:tcW w:w="567" w:type="dxa"/>
          </w:tcPr>
          <w:p w14:paraId="54C26A21" w14:textId="0F857E42" w:rsidR="005F3F6D" w:rsidRPr="002B4458" w:rsidRDefault="005F3F6D" w:rsidP="005F3F6D">
            <w:r w:rsidRPr="002B4458">
              <w:t>S</w:t>
            </w:r>
            <w:r w:rsidR="00E83FCA">
              <w:t>1</w:t>
            </w:r>
          </w:p>
        </w:tc>
        <w:tc>
          <w:tcPr>
            <w:tcW w:w="1701" w:type="dxa"/>
          </w:tcPr>
          <w:p w14:paraId="416E5E89" w14:textId="77777777" w:rsidR="005F3F6D" w:rsidRPr="00A419F3" w:rsidRDefault="005F3F6D" w:rsidP="005F3F6D">
            <w:pPr>
              <w:rPr>
                <w:szCs w:val="16"/>
              </w:rPr>
            </w:pPr>
            <w:r w:rsidRPr="00A419F3">
              <w:rPr>
                <w:szCs w:val="16"/>
              </w:rPr>
              <w:t>T-boken</w:t>
            </w:r>
          </w:p>
        </w:tc>
        <w:tc>
          <w:tcPr>
            <w:tcW w:w="6663" w:type="dxa"/>
          </w:tcPr>
          <w:p w14:paraId="422D92D9" w14:textId="39E01AD3" w:rsidR="005F3F6D" w:rsidRPr="00A419F3" w:rsidRDefault="002B14E6" w:rsidP="005F3F6D">
            <w:pPr>
              <w:rPr>
                <w:szCs w:val="16"/>
              </w:rPr>
            </w:pPr>
            <w:hyperlink r:id="rId9" w:history="1">
              <w:r w:rsidR="00C86B65" w:rsidRPr="00937FEA">
                <w:rPr>
                  <w:rStyle w:val="Hyperlnk"/>
                </w:rPr>
                <w:t>http://rivta.se/documents/ARK_0019/</w:t>
              </w:r>
            </w:hyperlink>
            <w:r w:rsidR="00C86B65">
              <w:t xml:space="preserve"> </w:t>
            </w:r>
          </w:p>
        </w:tc>
      </w:tr>
      <w:tr w:rsidR="005F3F6D" w:rsidRPr="00872C33" w14:paraId="450C4465" w14:textId="77777777" w:rsidTr="005F3F6D">
        <w:tc>
          <w:tcPr>
            <w:tcW w:w="567" w:type="dxa"/>
          </w:tcPr>
          <w:p w14:paraId="3F583DF5" w14:textId="0F1F7F75" w:rsidR="005F3F6D" w:rsidRDefault="005F3F6D" w:rsidP="005F3F6D">
            <w:r>
              <w:t>S</w:t>
            </w:r>
            <w:r w:rsidR="00E83FCA">
              <w:t>2</w:t>
            </w:r>
          </w:p>
        </w:tc>
        <w:tc>
          <w:tcPr>
            <w:tcW w:w="1701" w:type="dxa"/>
          </w:tcPr>
          <w:p w14:paraId="374DC010" w14:textId="77777777" w:rsidR="005F3F6D" w:rsidRPr="00A419F3" w:rsidRDefault="005F3F6D" w:rsidP="005F3F6D">
            <w:pPr>
              <w:rPr>
                <w:szCs w:val="16"/>
              </w:rPr>
            </w:pPr>
            <w:r w:rsidRPr="00A419F3">
              <w:rPr>
                <w:szCs w:val="16"/>
              </w:rPr>
              <w:t>RIV Tekniska Anvisningar</w:t>
            </w:r>
          </w:p>
        </w:tc>
        <w:tc>
          <w:tcPr>
            <w:tcW w:w="6663" w:type="dxa"/>
          </w:tcPr>
          <w:p w14:paraId="3CCDFA68" w14:textId="6571D86F" w:rsidR="005F3F6D" w:rsidRPr="00A419F3" w:rsidRDefault="002B14E6" w:rsidP="005F3F6D">
            <w:pPr>
              <w:rPr>
                <w:szCs w:val="16"/>
              </w:rPr>
            </w:pPr>
            <w:hyperlink r:id="rId10" w:history="1">
              <w:r w:rsidR="00C86B65" w:rsidRPr="00937FEA">
                <w:rPr>
                  <w:rStyle w:val="Hyperlnk"/>
                </w:rPr>
                <w:t>http://rivta.se/documents</w:t>
              </w:r>
            </w:hyperlink>
            <w:r w:rsidR="00C86B65">
              <w:t xml:space="preserve"> </w:t>
            </w:r>
          </w:p>
        </w:tc>
      </w:tr>
      <w:tr w:rsidR="005F3F6D" w:rsidRPr="00872C33" w14:paraId="4E5C1229" w14:textId="77777777" w:rsidTr="005F3F6D">
        <w:tc>
          <w:tcPr>
            <w:tcW w:w="567" w:type="dxa"/>
          </w:tcPr>
          <w:p w14:paraId="02A89DA7" w14:textId="56E5CCE5" w:rsidR="005F3F6D" w:rsidRDefault="005F3F6D" w:rsidP="005F3F6D">
            <w:r>
              <w:t>S</w:t>
            </w:r>
            <w:r w:rsidR="00E83FCA">
              <w:t>3</w:t>
            </w:r>
          </w:p>
        </w:tc>
        <w:tc>
          <w:tcPr>
            <w:tcW w:w="1701" w:type="dxa"/>
          </w:tcPr>
          <w:p w14:paraId="19B4C3AC" w14:textId="77777777" w:rsidR="005F3F6D" w:rsidRPr="00A419F3" w:rsidRDefault="005F3F6D" w:rsidP="005F3F6D">
            <w:pPr>
              <w:rPr>
                <w:szCs w:val="16"/>
              </w:rPr>
            </w:pPr>
            <w:r>
              <w:rPr>
                <w:szCs w:val="16"/>
              </w:rPr>
              <w:t>Gemensam tjänsteplattform</w:t>
            </w:r>
          </w:p>
        </w:tc>
        <w:tc>
          <w:tcPr>
            <w:tcW w:w="6663" w:type="dxa"/>
          </w:tcPr>
          <w:p w14:paraId="46C35336" w14:textId="5B88F49D" w:rsidR="005F3F6D" w:rsidRDefault="002B14E6" w:rsidP="005F3F6D">
            <w:pPr>
              <w:rPr>
                <w:rFonts w:ascii="Times" w:hAnsi="Times"/>
                <w:color w:val="222222"/>
              </w:rPr>
            </w:pPr>
            <w:hyperlink r:id="rId11" w:history="1">
              <w:r w:rsidR="00C86B65" w:rsidRPr="00937FEA">
                <w:rPr>
                  <w:rStyle w:val="Hyperlnk"/>
                </w:rPr>
                <w:t>http://skltp.se/</w:t>
              </w:r>
            </w:hyperlink>
            <w:r w:rsidR="00C86B65">
              <w:rPr>
                <w:color w:val="222222"/>
              </w:rPr>
              <w:t xml:space="preserve"> </w:t>
            </w:r>
          </w:p>
        </w:tc>
      </w:tr>
    </w:tbl>
    <w:p w14:paraId="3D319D0A" w14:textId="77777777" w:rsidR="005F3F6D" w:rsidRDefault="005F3F6D" w:rsidP="005F3F6D">
      <w:pPr>
        <w:rPr>
          <w:rFonts w:eastAsia="Times New Roman"/>
          <w:bCs/>
          <w:sz w:val="24"/>
        </w:rPr>
      </w:pPr>
      <w:bookmarkStart w:id="35" w:name="_Toc148168196"/>
      <w:bookmarkStart w:id="36" w:name="_Toc150236483"/>
      <w:bookmarkStart w:id="37" w:name="_Toc265471414"/>
      <w:bookmarkStart w:id="38" w:name="_Toc181237274"/>
    </w:p>
    <w:p w14:paraId="336262EC" w14:textId="77777777" w:rsidR="005F3F6D" w:rsidRDefault="005F3F6D" w:rsidP="005F3F6D">
      <w:pPr>
        <w:rPr>
          <w:rFonts w:eastAsia="Times New Roman"/>
          <w:bCs/>
          <w:sz w:val="24"/>
        </w:rPr>
      </w:pPr>
    </w:p>
    <w:p w14:paraId="6079CCDA" w14:textId="77777777" w:rsidR="005F3F6D" w:rsidRPr="00B170E0" w:rsidRDefault="005F3F6D" w:rsidP="005F3F6D">
      <w:pPr>
        <w:pStyle w:val="Rubrik3"/>
      </w:pPr>
      <w:bookmarkStart w:id="39" w:name="_Toc48818065"/>
      <w:r w:rsidRPr="00872C33">
        <w:t>Stödjande dokument</w:t>
      </w:r>
      <w:bookmarkEnd w:id="35"/>
      <w:bookmarkEnd w:id="36"/>
      <w:bookmarkEnd w:id="37"/>
      <w:bookmarkEnd w:id="38"/>
      <w:r>
        <w:t>ation</w:t>
      </w:r>
      <w:bookmarkEnd w:id="39"/>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2307"/>
        <w:gridCol w:w="6550"/>
      </w:tblGrid>
      <w:tr w:rsidR="005F3F6D" w:rsidRPr="00872C33" w14:paraId="09658C77" w14:textId="77777777" w:rsidTr="005F3F6D">
        <w:tc>
          <w:tcPr>
            <w:tcW w:w="440" w:type="dxa"/>
            <w:shd w:val="clear" w:color="auto" w:fill="00A9A7"/>
          </w:tcPr>
          <w:p w14:paraId="3BB4AE39" w14:textId="77777777" w:rsidR="005F3F6D" w:rsidRPr="007117DC" w:rsidRDefault="005F3F6D" w:rsidP="005F3F6D">
            <w:pPr>
              <w:pStyle w:val="Tabletext"/>
              <w:spacing w:after="0"/>
              <w:rPr>
                <w:b/>
                <w:color w:val="FFFFFF"/>
                <w:lang w:val="sv-SE"/>
              </w:rPr>
            </w:pPr>
            <w:r w:rsidRPr="007117DC">
              <w:rPr>
                <w:b/>
                <w:color w:val="FFFFFF"/>
                <w:lang w:val="sv-SE"/>
              </w:rPr>
              <w:t>Ref</w:t>
            </w:r>
          </w:p>
        </w:tc>
        <w:tc>
          <w:tcPr>
            <w:tcW w:w="2307" w:type="dxa"/>
            <w:shd w:val="clear" w:color="auto" w:fill="00A9A7"/>
          </w:tcPr>
          <w:p w14:paraId="1D8C912F" w14:textId="77777777" w:rsidR="005F3F6D" w:rsidRPr="007117DC" w:rsidRDefault="005F3F6D" w:rsidP="005F3F6D">
            <w:pPr>
              <w:pStyle w:val="Tabletext"/>
              <w:spacing w:after="0"/>
              <w:rPr>
                <w:b/>
                <w:color w:val="FFFFFF"/>
                <w:lang w:val="sv-SE"/>
              </w:rPr>
            </w:pPr>
            <w:r w:rsidRPr="007117DC">
              <w:rPr>
                <w:b/>
                <w:color w:val="FFFFFF"/>
                <w:lang w:val="sv-SE"/>
              </w:rPr>
              <w:t>Dokument ID</w:t>
            </w:r>
          </w:p>
        </w:tc>
        <w:tc>
          <w:tcPr>
            <w:tcW w:w="6550" w:type="dxa"/>
            <w:shd w:val="clear" w:color="auto" w:fill="00A9A7"/>
          </w:tcPr>
          <w:p w14:paraId="34AA6EB3" w14:textId="77777777" w:rsidR="005F3F6D" w:rsidRPr="007117DC" w:rsidRDefault="005F3F6D" w:rsidP="005F3F6D">
            <w:pPr>
              <w:pStyle w:val="Tabletext"/>
              <w:spacing w:after="0"/>
              <w:rPr>
                <w:b/>
                <w:color w:val="FFFFFF"/>
                <w:lang w:val="sv-SE"/>
              </w:rPr>
            </w:pPr>
            <w:r w:rsidRPr="007117DC">
              <w:rPr>
                <w:b/>
                <w:color w:val="FFFFFF"/>
                <w:lang w:val="sv-SE"/>
              </w:rPr>
              <w:t>Dokument</w:t>
            </w:r>
            <w:r>
              <w:rPr>
                <w:b/>
                <w:color w:val="FFFFFF"/>
                <w:lang w:val="sv-SE"/>
              </w:rPr>
              <w:t>/länk</w:t>
            </w:r>
          </w:p>
        </w:tc>
      </w:tr>
      <w:tr w:rsidR="005F3F6D" w:rsidRPr="00872C33" w14:paraId="0DBA0C9D" w14:textId="77777777" w:rsidTr="005F3F6D">
        <w:tc>
          <w:tcPr>
            <w:tcW w:w="440" w:type="dxa"/>
          </w:tcPr>
          <w:p w14:paraId="17CA76FE" w14:textId="77777777" w:rsidR="005F3F6D" w:rsidRPr="00872C33" w:rsidRDefault="005F3F6D" w:rsidP="005F3F6D">
            <w:pPr>
              <w:pStyle w:val="Tabletext"/>
              <w:spacing w:after="0"/>
              <w:rPr>
                <w:lang w:val="sv-SE"/>
              </w:rPr>
            </w:pPr>
            <w:r w:rsidRPr="00872C33">
              <w:rPr>
                <w:lang w:val="sv-SE"/>
              </w:rPr>
              <w:t>R1</w:t>
            </w:r>
          </w:p>
        </w:tc>
        <w:tc>
          <w:tcPr>
            <w:tcW w:w="2307" w:type="dxa"/>
          </w:tcPr>
          <w:p w14:paraId="4D43A5DF" w14:textId="77777777" w:rsidR="005F3F6D" w:rsidRPr="00872C33" w:rsidRDefault="005F3F6D" w:rsidP="005F3F6D">
            <w:pPr>
              <w:pStyle w:val="Tabletext"/>
              <w:spacing w:after="0"/>
              <w:rPr>
                <w:lang w:val="sv-SE"/>
              </w:rPr>
            </w:pPr>
            <w:r>
              <w:rPr>
                <w:lang w:val="sv-SE"/>
              </w:rPr>
              <w:t>RIVTA</w:t>
            </w:r>
          </w:p>
        </w:tc>
        <w:tc>
          <w:tcPr>
            <w:tcW w:w="6550" w:type="dxa"/>
          </w:tcPr>
          <w:p w14:paraId="373F2D4F" w14:textId="301D0028" w:rsidR="005F3F6D" w:rsidRPr="00BE5035" w:rsidRDefault="002B14E6" w:rsidP="00C86B65">
            <w:pPr>
              <w:pStyle w:val="Tabletext"/>
              <w:spacing w:after="0"/>
              <w:rPr>
                <w:rStyle w:val="Starkbetoning1"/>
                <w:lang w:val="sv-SE"/>
              </w:rPr>
            </w:pPr>
            <w:hyperlink r:id="rId12" w:history="1">
              <w:r w:rsidR="00C86B65" w:rsidRPr="00937FEA">
                <w:rPr>
                  <w:rStyle w:val="Hyperlnk"/>
                  <w:szCs w:val="16"/>
                </w:rPr>
                <w:t xml:space="preserve">http://rivta.se/ </w:t>
              </w:r>
            </w:hyperlink>
            <w:r w:rsidR="005F3F6D">
              <w:rPr>
                <w:szCs w:val="16"/>
              </w:rPr>
              <w:t xml:space="preserve"> </w:t>
            </w:r>
            <w:r w:rsidR="005F3F6D">
              <w:rPr>
                <w:rStyle w:val="Starkbetoning1"/>
                <w:lang w:val="sv-SE"/>
              </w:rPr>
              <w:t xml:space="preserve">   </w:t>
            </w:r>
          </w:p>
        </w:tc>
      </w:tr>
      <w:tr w:rsidR="005F3F6D" w:rsidRPr="00872C33" w14:paraId="250F1C91" w14:textId="77777777" w:rsidTr="005F3F6D">
        <w:tc>
          <w:tcPr>
            <w:tcW w:w="440" w:type="dxa"/>
          </w:tcPr>
          <w:p w14:paraId="35829F81" w14:textId="77777777" w:rsidR="005F3F6D" w:rsidRDefault="005F3F6D" w:rsidP="005F3F6D">
            <w:pPr>
              <w:pStyle w:val="Tabletext"/>
              <w:spacing w:after="0"/>
              <w:rPr>
                <w:lang w:val="sv-SE"/>
              </w:rPr>
            </w:pPr>
            <w:r>
              <w:rPr>
                <w:lang w:val="sv-SE"/>
              </w:rPr>
              <w:t>R2</w:t>
            </w:r>
          </w:p>
        </w:tc>
        <w:tc>
          <w:tcPr>
            <w:tcW w:w="2307" w:type="dxa"/>
          </w:tcPr>
          <w:p w14:paraId="6F2DE1BD" w14:textId="77777777" w:rsidR="005F3F6D" w:rsidRDefault="005F3F6D" w:rsidP="005F3F6D">
            <w:pPr>
              <w:pStyle w:val="Tabletext"/>
              <w:spacing w:after="0"/>
              <w:rPr>
                <w:lang w:val="sv-SE"/>
              </w:rPr>
            </w:pPr>
            <w:r>
              <w:rPr>
                <w:lang w:val="sv-SE"/>
              </w:rPr>
              <w:t>Tjänsteplattform</w:t>
            </w:r>
          </w:p>
        </w:tc>
        <w:tc>
          <w:tcPr>
            <w:tcW w:w="6550" w:type="dxa"/>
          </w:tcPr>
          <w:p w14:paraId="4E3A139C" w14:textId="639BBF31" w:rsidR="005F3F6D" w:rsidRPr="00B91B90" w:rsidRDefault="002B14E6" w:rsidP="005F3F6D">
            <w:pPr>
              <w:pStyle w:val="Tabletext"/>
              <w:spacing w:after="0"/>
              <w:rPr>
                <w:highlight w:val="yellow"/>
                <w:lang w:val="sv-SE"/>
              </w:rPr>
            </w:pPr>
            <w:hyperlink r:id="rId13" w:history="1">
              <w:r w:rsidR="00E83FCA" w:rsidRPr="00E83FCA">
                <w:rPr>
                  <w:rStyle w:val="Hyperlnk"/>
                  <w:lang w:val="sv-SE"/>
                </w:rPr>
                <w:t>https://www.inera.se/digitalisering/infrastruktur/nationella-tjansteplattformen-och-tjanstekontrakt/</w:t>
              </w:r>
            </w:hyperlink>
          </w:p>
        </w:tc>
      </w:tr>
    </w:tbl>
    <w:p w14:paraId="4FC7B8CC" w14:textId="77777777" w:rsidR="005F3F6D" w:rsidRDefault="005F3F6D" w:rsidP="005F3F6D">
      <w:bookmarkStart w:id="40" w:name="_Toc265471415"/>
      <w:bookmarkStart w:id="41" w:name="_Toc181237275"/>
    </w:p>
    <w:p w14:paraId="3C0946F2" w14:textId="77777777" w:rsidR="005F3F6D" w:rsidRDefault="005F3F6D" w:rsidP="005F3F6D"/>
    <w:p w14:paraId="4AF38DC7" w14:textId="77777777" w:rsidR="005F3F6D" w:rsidRDefault="005F3F6D" w:rsidP="005F3F6D">
      <w:pPr>
        <w:spacing w:line="240" w:lineRule="auto"/>
      </w:pPr>
      <w:r>
        <w:br w:type="page"/>
      </w:r>
    </w:p>
    <w:p w14:paraId="7C92D94A" w14:textId="77777777" w:rsidR="005F3F6D" w:rsidRPr="00CD7781" w:rsidRDefault="005F3F6D" w:rsidP="005F3F6D"/>
    <w:p w14:paraId="28A6EF75" w14:textId="77777777" w:rsidR="005F3F6D" w:rsidRPr="00B170E0" w:rsidRDefault="005F3F6D" w:rsidP="005F3F6D">
      <w:pPr>
        <w:pStyle w:val="Rubrik3"/>
      </w:pPr>
      <w:bookmarkStart w:id="42" w:name="_Toc48818066"/>
      <w:r>
        <w:t>Versionshistorik</w:t>
      </w:r>
      <w:bookmarkEnd w:id="42"/>
    </w:p>
    <w:tbl>
      <w:tblPr>
        <w:tblW w:w="7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116"/>
        <w:gridCol w:w="3420"/>
        <w:gridCol w:w="2126"/>
      </w:tblGrid>
      <w:tr w:rsidR="005F3F6D" w:rsidRPr="00872C33" w14:paraId="5C355008" w14:textId="77777777" w:rsidTr="005F3F6D">
        <w:tc>
          <w:tcPr>
            <w:tcW w:w="921" w:type="dxa"/>
            <w:shd w:val="clear" w:color="auto" w:fill="00A9A7"/>
          </w:tcPr>
          <w:p w14:paraId="273D33D9" w14:textId="77777777" w:rsidR="005F3F6D" w:rsidRPr="007117DC" w:rsidRDefault="005F3F6D" w:rsidP="005F3F6D">
            <w:pPr>
              <w:pStyle w:val="Tabletext"/>
              <w:spacing w:after="0"/>
              <w:rPr>
                <w:b/>
                <w:color w:val="FFFFFF"/>
                <w:lang w:val="sv-SE"/>
              </w:rPr>
            </w:pPr>
            <w:r>
              <w:rPr>
                <w:b/>
                <w:color w:val="FFFFFF"/>
                <w:lang w:val="sv-SE"/>
              </w:rPr>
              <w:t>Version</w:t>
            </w:r>
          </w:p>
        </w:tc>
        <w:tc>
          <w:tcPr>
            <w:tcW w:w="1116" w:type="dxa"/>
            <w:shd w:val="clear" w:color="auto" w:fill="00A9A7"/>
          </w:tcPr>
          <w:p w14:paraId="71FAC539" w14:textId="77777777" w:rsidR="005F3F6D" w:rsidRPr="007117DC" w:rsidRDefault="005F3F6D" w:rsidP="005F3F6D">
            <w:pPr>
              <w:pStyle w:val="Tabletext"/>
              <w:spacing w:after="0"/>
              <w:rPr>
                <w:b/>
                <w:color w:val="FFFFFF"/>
                <w:lang w:val="sv-SE"/>
              </w:rPr>
            </w:pPr>
            <w:r>
              <w:rPr>
                <w:b/>
                <w:color w:val="FFFFFF"/>
                <w:lang w:val="sv-SE"/>
              </w:rPr>
              <w:t>Datum</w:t>
            </w:r>
          </w:p>
        </w:tc>
        <w:tc>
          <w:tcPr>
            <w:tcW w:w="3420" w:type="dxa"/>
            <w:shd w:val="clear" w:color="auto" w:fill="00A9A7"/>
          </w:tcPr>
          <w:p w14:paraId="3C6D2128" w14:textId="77777777" w:rsidR="005F3F6D" w:rsidRPr="007117DC" w:rsidRDefault="005F3F6D" w:rsidP="005F3F6D">
            <w:pPr>
              <w:pStyle w:val="Tabletext"/>
              <w:spacing w:after="0"/>
              <w:rPr>
                <w:b/>
                <w:color w:val="FFFFFF"/>
                <w:lang w:val="sv-SE"/>
              </w:rPr>
            </w:pPr>
            <w:r>
              <w:rPr>
                <w:b/>
                <w:color w:val="FFFFFF"/>
                <w:lang w:val="sv-SE"/>
              </w:rPr>
              <w:t>Kommentar</w:t>
            </w:r>
          </w:p>
        </w:tc>
        <w:tc>
          <w:tcPr>
            <w:tcW w:w="2126" w:type="dxa"/>
            <w:shd w:val="clear" w:color="auto" w:fill="00A9A7"/>
          </w:tcPr>
          <w:p w14:paraId="419DC257" w14:textId="77777777" w:rsidR="005F3F6D" w:rsidRPr="007117DC" w:rsidRDefault="005F3F6D" w:rsidP="005F3F6D">
            <w:pPr>
              <w:pStyle w:val="Tabletext"/>
              <w:spacing w:after="0"/>
              <w:rPr>
                <w:b/>
                <w:color w:val="FFFFFF"/>
                <w:lang w:val="sv-SE"/>
              </w:rPr>
            </w:pPr>
            <w:r>
              <w:rPr>
                <w:b/>
                <w:color w:val="FFFFFF"/>
                <w:lang w:val="sv-SE"/>
              </w:rPr>
              <w:t>Utförare</w:t>
            </w:r>
          </w:p>
        </w:tc>
      </w:tr>
      <w:tr w:rsidR="005F3F6D" w:rsidRPr="00872C33" w14:paraId="41614729" w14:textId="77777777" w:rsidTr="005F3F6D">
        <w:tc>
          <w:tcPr>
            <w:tcW w:w="921" w:type="dxa"/>
          </w:tcPr>
          <w:p w14:paraId="044C273D" w14:textId="77777777" w:rsidR="005F3F6D" w:rsidRPr="005F3F6D" w:rsidRDefault="005F3F6D" w:rsidP="005F3F6D">
            <w:pPr>
              <w:pStyle w:val="Tabletext"/>
              <w:spacing w:after="0"/>
              <w:rPr>
                <w:lang w:val="sv-SE"/>
              </w:rPr>
            </w:pPr>
            <w:r w:rsidRPr="005F3F6D">
              <w:rPr>
                <w:lang w:val="sv-SE"/>
              </w:rPr>
              <w:t>1.0</w:t>
            </w:r>
          </w:p>
        </w:tc>
        <w:tc>
          <w:tcPr>
            <w:tcW w:w="1116" w:type="dxa"/>
          </w:tcPr>
          <w:p w14:paraId="788A0AF3" w14:textId="77777777" w:rsidR="005F3F6D" w:rsidRPr="005F3F6D" w:rsidRDefault="005F3F6D" w:rsidP="005F3F6D">
            <w:pPr>
              <w:pStyle w:val="Tabletext"/>
              <w:spacing w:after="0"/>
              <w:rPr>
                <w:lang w:val="sv-SE"/>
              </w:rPr>
            </w:pPr>
            <w:r w:rsidRPr="005F3F6D">
              <w:rPr>
                <w:lang w:val="sv-SE"/>
              </w:rPr>
              <w:t>2013-08-29</w:t>
            </w:r>
          </w:p>
        </w:tc>
        <w:tc>
          <w:tcPr>
            <w:tcW w:w="3420" w:type="dxa"/>
          </w:tcPr>
          <w:p w14:paraId="62D30A88" w14:textId="77777777" w:rsidR="005F3F6D" w:rsidRPr="005F3F6D" w:rsidRDefault="005F3F6D" w:rsidP="005F3F6D">
            <w:pPr>
              <w:pStyle w:val="Tabletext"/>
              <w:spacing w:after="0"/>
              <w:rPr>
                <w:lang w:val="sv-SE"/>
              </w:rPr>
            </w:pPr>
            <w:r w:rsidRPr="005F3F6D">
              <w:rPr>
                <w:lang w:val="sv-SE"/>
              </w:rPr>
              <w:t xml:space="preserve">Infört önskemål från remissrunda 2. </w:t>
            </w:r>
          </w:p>
        </w:tc>
        <w:tc>
          <w:tcPr>
            <w:tcW w:w="2126" w:type="dxa"/>
          </w:tcPr>
          <w:p w14:paraId="5547DFCB" w14:textId="77777777" w:rsidR="005F3F6D" w:rsidRPr="005F3F6D" w:rsidRDefault="005F3F6D" w:rsidP="005F3F6D">
            <w:pPr>
              <w:pStyle w:val="Tabletext"/>
              <w:spacing w:after="0"/>
              <w:rPr>
                <w:lang w:val="sv-SE"/>
              </w:rPr>
            </w:pPr>
            <w:r w:rsidRPr="005F3F6D">
              <w:rPr>
                <w:lang w:val="sv-SE"/>
              </w:rPr>
              <w:t>Lennart Eriksson</w:t>
            </w:r>
          </w:p>
        </w:tc>
      </w:tr>
      <w:tr w:rsidR="005F3F6D" w:rsidRPr="00872C33" w14:paraId="621758A6" w14:textId="77777777" w:rsidTr="005F3F6D">
        <w:tc>
          <w:tcPr>
            <w:tcW w:w="921" w:type="dxa"/>
          </w:tcPr>
          <w:p w14:paraId="4BF3D69F" w14:textId="77777777" w:rsidR="005F3F6D" w:rsidRPr="005F3F6D" w:rsidRDefault="005F3F6D" w:rsidP="005F3F6D">
            <w:pPr>
              <w:pStyle w:val="Tabletext"/>
              <w:spacing w:after="0"/>
              <w:rPr>
                <w:b/>
                <w:color w:val="FFFFFF"/>
                <w:lang w:val="sv-SE"/>
              </w:rPr>
            </w:pPr>
            <w:r w:rsidRPr="005F3F6D">
              <w:rPr>
                <w:lang w:val="sv-SE"/>
              </w:rPr>
              <w:t>1.0</w:t>
            </w:r>
            <w:r>
              <w:rPr>
                <w:lang w:val="sv-SE"/>
              </w:rPr>
              <w:t>.1</w:t>
            </w:r>
          </w:p>
        </w:tc>
        <w:tc>
          <w:tcPr>
            <w:tcW w:w="1116" w:type="dxa"/>
          </w:tcPr>
          <w:p w14:paraId="647D6CB9" w14:textId="77777777" w:rsidR="005F3F6D" w:rsidRPr="005F3F6D" w:rsidRDefault="005F3F6D" w:rsidP="005F3F6D">
            <w:pPr>
              <w:pStyle w:val="Tabletext"/>
              <w:spacing w:after="0"/>
              <w:rPr>
                <w:b/>
                <w:color w:val="FFFFFF"/>
                <w:lang w:val="sv-SE"/>
              </w:rPr>
            </w:pPr>
            <w:r>
              <w:rPr>
                <w:lang w:val="sv-SE"/>
              </w:rPr>
              <w:t>2014-05-21</w:t>
            </w:r>
          </w:p>
        </w:tc>
        <w:tc>
          <w:tcPr>
            <w:tcW w:w="3420" w:type="dxa"/>
          </w:tcPr>
          <w:p w14:paraId="3AC0E2AE" w14:textId="77777777" w:rsidR="005F3F6D" w:rsidRPr="005F3F6D" w:rsidRDefault="005F3F6D" w:rsidP="005F3F6D">
            <w:pPr>
              <w:pStyle w:val="Tabletext"/>
              <w:spacing w:after="0"/>
              <w:rPr>
                <w:b/>
                <w:color w:val="FFFFFF"/>
                <w:lang w:val="sv-SE"/>
              </w:rPr>
            </w:pPr>
            <w:r w:rsidRPr="005F3F6D">
              <w:rPr>
                <w:lang w:val="sv-SE"/>
              </w:rPr>
              <w:t>Flyttat över till Inera mall.</w:t>
            </w:r>
          </w:p>
        </w:tc>
        <w:tc>
          <w:tcPr>
            <w:tcW w:w="2126" w:type="dxa"/>
          </w:tcPr>
          <w:p w14:paraId="14C4EF27" w14:textId="77777777" w:rsidR="005F3F6D" w:rsidRPr="005F3F6D" w:rsidRDefault="005F3F6D" w:rsidP="005F3F6D">
            <w:pPr>
              <w:pStyle w:val="Tabletext"/>
              <w:spacing w:after="0"/>
              <w:rPr>
                <w:lang w:val="sv-SE"/>
              </w:rPr>
            </w:pPr>
            <w:r w:rsidRPr="005F3F6D">
              <w:rPr>
                <w:lang w:val="sv-SE"/>
              </w:rPr>
              <w:t>Lennart Eriksson</w:t>
            </w:r>
          </w:p>
        </w:tc>
      </w:tr>
      <w:tr w:rsidR="005F3F6D" w:rsidRPr="00872C33" w14:paraId="6FB0D73E" w14:textId="77777777" w:rsidTr="005F3F6D">
        <w:tc>
          <w:tcPr>
            <w:tcW w:w="921" w:type="dxa"/>
          </w:tcPr>
          <w:p w14:paraId="34B0BBF6" w14:textId="77777777" w:rsidR="005F3F6D" w:rsidRPr="00C86B65" w:rsidRDefault="00C86B65" w:rsidP="005F3F6D">
            <w:pPr>
              <w:pStyle w:val="Tabletext"/>
              <w:spacing w:after="0"/>
              <w:rPr>
                <w:lang w:val="sv-SE"/>
              </w:rPr>
            </w:pPr>
            <w:r w:rsidRPr="00C86B65">
              <w:rPr>
                <w:lang w:val="sv-SE"/>
              </w:rPr>
              <w:t>1.0.2</w:t>
            </w:r>
          </w:p>
        </w:tc>
        <w:tc>
          <w:tcPr>
            <w:tcW w:w="1116" w:type="dxa"/>
          </w:tcPr>
          <w:p w14:paraId="7B27962B" w14:textId="77777777" w:rsidR="005F3F6D" w:rsidRPr="00C86B65" w:rsidRDefault="00C86B65" w:rsidP="005F3F6D">
            <w:pPr>
              <w:pStyle w:val="Tabletext"/>
              <w:spacing w:after="0"/>
              <w:rPr>
                <w:lang w:val="sv-SE"/>
              </w:rPr>
            </w:pPr>
            <w:r w:rsidRPr="00C86B65">
              <w:rPr>
                <w:lang w:val="sv-SE"/>
              </w:rPr>
              <w:t>2014-09-16</w:t>
            </w:r>
          </w:p>
        </w:tc>
        <w:tc>
          <w:tcPr>
            <w:tcW w:w="3420" w:type="dxa"/>
          </w:tcPr>
          <w:p w14:paraId="38B8EC9A" w14:textId="77777777" w:rsidR="005F3F6D" w:rsidRPr="00C86B65" w:rsidRDefault="00C86B65" w:rsidP="005F3F6D">
            <w:pPr>
              <w:pStyle w:val="Tabletext"/>
              <w:spacing w:after="0"/>
              <w:rPr>
                <w:lang w:val="sv-SE"/>
              </w:rPr>
            </w:pPr>
            <w:r w:rsidRPr="00C86B65">
              <w:rPr>
                <w:lang w:val="sv-SE"/>
              </w:rPr>
              <w:t xml:space="preserve">Bytt till Inera mall och nya länkar. </w:t>
            </w:r>
          </w:p>
        </w:tc>
        <w:tc>
          <w:tcPr>
            <w:tcW w:w="2126" w:type="dxa"/>
          </w:tcPr>
          <w:p w14:paraId="2959A8E3" w14:textId="77777777" w:rsidR="005F3F6D" w:rsidRPr="00C86B65" w:rsidRDefault="00C86B65" w:rsidP="005F3F6D">
            <w:pPr>
              <w:pStyle w:val="Tabletext"/>
              <w:spacing w:after="0"/>
              <w:rPr>
                <w:lang w:val="sv-SE"/>
              </w:rPr>
            </w:pPr>
            <w:r w:rsidRPr="00C86B65">
              <w:rPr>
                <w:lang w:val="sv-SE"/>
              </w:rPr>
              <w:t>Lennart Eriksson</w:t>
            </w:r>
          </w:p>
        </w:tc>
      </w:tr>
      <w:tr w:rsidR="005F3F6D" w:rsidRPr="00872C33" w14:paraId="1D8EA51E" w14:textId="77777777" w:rsidTr="005F3F6D">
        <w:tc>
          <w:tcPr>
            <w:tcW w:w="921" w:type="dxa"/>
          </w:tcPr>
          <w:p w14:paraId="6E3E4A00" w14:textId="77777777" w:rsidR="005F3F6D" w:rsidRPr="00E83FCA" w:rsidRDefault="005F3F6D" w:rsidP="005F3F6D">
            <w:pPr>
              <w:pStyle w:val="Tabletext"/>
              <w:spacing w:after="0"/>
              <w:rPr>
                <w:lang w:val="sv-SE"/>
              </w:rPr>
            </w:pPr>
            <w:r w:rsidRPr="00E83FCA">
              <w:rPr>
                <w:lang w:val="sv-SE"/>
              </w:rPr>
              <w:t>1.0</w:t>
            </w:r>
          </w:p>
        </w:tc>
        <w:tc>
          <w:tcPr>
            <w:tcW w:w="1116" w:type="dxa"/>
          </w:tcPr>
          <w:p w14:paraId="66A9D22A" w14:textId="77777777" w:rsidR="005F3F6D" w:rsidRPr="00E83FCA" w:rsidRDefault="005F3F6D" w:rsidP="005F3F6D">
            <w:pPr>
              <w:pStyle w:val="Tabletext"/>
              <w:spacing w:after="0"/>
              <w:rPr>
                <w:lang w:val="sv-SE"/>
              </w:rPr>
            </w:pPr>
            <w:r w:rsidRPr="00E83FCA">
              <w:rPr>
                <w:lang w:val="sv-SE"/>
              </w:rPr>
              <w:t>2013-08-29</w:t>
            </w:r>
          </w:p>
        </w:tc>
        <w:tc>
          <w:tcPr>
            <w:tcW w:w="3420" w:type="dxa"/>
          </w:tcPr>
          <w:p w14:paraId="1BF09251" w14:textId="77777777" w:rsidR="005F3F6D" w:rsidRPr="00E83FCA" w:rsidRDefault="005F3F6D" w:rsidP="005F3F6D">
            <w:pPr>
              <w:pStyle w:val="Tabletext"/>
              <w:spacing w:after="0"/>
              <w:rPr>
                <w:lang w:val="sv-SE"/>
              </w:rPr>
            </w:pPr>
            <w:r w:rsidRPr="00E83FCA">
              <w:rPr>
                <w:lang w:val="sv-SE"/>
              </w:rPr>
              <w:t xml:space="preserve">Infört önskemål från remissrunda 2. </w:t>
            </w:r>
          </w:p>
        </w:tc>
        <w:tc>
          <w:tcPr>
            <w:tcW w:w="2126" w:type="dxa"/>
          </w:tcPr>
          <w:p w14:paraId="7729E6F8" w14:textId="77777777" w:rsidR="005F3F6D" w:rsidRPr="00E83FCA" w:rsidRDefault="005F3F6D" w:rsidP="005F3F6D">
            <w:pPr>
              <w:pStyle w:val="Tabletext"/>
              <w:spacing w:after="0"/>
              <w:rPr>
                <w:lang w:val="sv-SE"/>
              </w:rPr>
            </w:pPr>
            <w:r w:rsidRPr="00E83FCA">
              <w:rPr>
                <w:lang w:val="sv-SE"/>
              </w:rPr>
              <w:t>Lennart Eriksson</w:t>
            </w:r>
          </w:p>
        </w:tc>
      </w:tr>
      <w:tr w:rsidR="00800C59" w:rsidRPr="00872C33" w14:paraId="2A2AB51C" w14:textId="77777777" w:rsidTr="005F3F6D">
        <w:tc>
          <w:tcPr>
            <w:tcW w:w="921" w:type="dxa"/>
          </w:tcPr>
          <w:p w14:paraId="1FA18E4F" w14:textId="43BD6540" w:rsidR="00800C59" w:rsidRPr="00800C59" w:rsidRDefault="00800C59" w:rsidP="005F3F6D">
            <w:pPr>
              <w:pStyle w:val="Tabletext"/>
              <w:spacing w:after="0"/>
              <w:rPr>
                <w:lang w:val="sv-SE"/>
              </w:rPr>
            </w:pPr>
            <w:r w:rsidRPr="00800C59">
              <w:rPr>
                <w:lang w:val="sv-SE"/>
              </w:rPr>
              <w:t xml:space="preserve">1.0.3 </w:t>
            </w:r>
          </w:p>
        </w:tc>
        <w:tc>
          <w:tcPr>
            <w:tcW w:w="1116" w:type="dxa"/>
          </w:tcPr>
          <w:p w14:paraId="13DD2652" w14:textId="4E653B0A" w:rsidR="00800C59" w:rsidRPr="00800C59" w:rsidRDefault="00800C59" w:rsidP="005F3F6D">
            <w:pPr>
              <w:pStyle w:val="Tabletext"/>
              <w:spacing w:after="0"/>
              <w:rPr>
                <w:lang w:val="sv-SE"/>
              </w:rPr>
            </w:pPr>
            <w:r w:rsidRPr="00800C59">
              <w:rPr>
                <w:lang w:val="sv-SE"/>
              </w:rPr>
              <w:t>2019-05-08</w:t>
            </w:r>
          </w:p>
        </w:tc>
        <w:tc>
          <w:tcPr>
            <w:tcW w:w="3420" w:type="dxa"/>
          </w:tcPr>
          <w:p w14:paraId="2613E56B" w14:textId="1DCCAD02" w:rsidR="00800C59" w:rsidRPr="00800C59" w:rsidRDefault="00800C59" w:rsidP="005F3F6D">
            <w:pPr>
              <w:pStyle w:val="Tabletext"/>
              <w:spacing w:after="0"/>
              <w:rPr>
                <w:lang w:val="sv-SE"/>
              </w:rPr>
            </w:pPr>
            <w:r>
              <w:rPr>
                <w:lang w:val="sv-SE"/>
              </w:rPr>
              <w:t>Mindre förändringar</w:t>
            </w:r>
          </w:p>
        </w:tc>
        <w:tc>
          <w:tcPr>
            <w:tcW w:w="2126" w:type="dxa"/>
          </w:tcPr>
          <w:p w14:paraId="6454F43D" w14:textId="284B24B3" w:rsidR="00800C59" w:rsidRPr="00002395" w:rsidRDefault="00800C59" w:rsidP="005F3F6D">
            <w:pPr>
              <w:pStyle w:val="Tabletext"/>
              <w:spacing w:after="0"/>
              <w:rPr>
                <w:highlight w:val="yellow"/>
                <w:lang w:val="sv-SE"/>
              </w:rPr>
            </w:pPr>
            <w:r w:rsidRPr="00800C59">
              <w:rPr>
                <w:lang w:val="sv-SE"/>
              </w:rPr>
              <w:t>Fredrik Rosenberg</w:t>
            </w:r>
          </w:p>
        </w:tc>
      </w:tr>
      <w:tr w:rsidR="00E83FCA" w:rsidRPr="00872C33" w14:paraId="571176D6" w14:textId="77777777" w:rsidTr="005F3F6D">
        <w:tc>
          <w:tcPr>
            <w:tcW w:w="921" w:type="dxa"/>
          </w:tcPr>
          <w:p w14:paraId="799D54DE" w14:textId="10722FD9" w:rsidR="00E83FCA" w:rsidRPr="00800C59" w:rsidRDefault="00E83FCA" w:rsidP="005F3F6D">
            <w:pPr>
              <w:pStyle w:val="Tabletext"/>
              <w:spacing w:after="0"/>
              <w:rPr>
                <w:lang w:val="sv-SE"/>
              </w:rPr>
            </w:pPr>
            <w:r>
              <w:rPr>
                <w:lang w:val="sv-SE"/>
              </w:rPr>
              <w:t>1.0.4</w:t>
            </w:r>
          </w:p>
        </w:tc>
        <w:tc>
          <w:tcPr>
            <w:tcW w:w="1116" w:type="dxa"/>
          </w:tcPr>
          <w:p w14:paraId="23CDD0A5" w14:textId="40D7D04D" w:rsidR="00E83FCA" w:rsidRPr="00800C59" w:rsidRDefault="00E83FCA" w:rsidP="005F3F6D">
            <w:pPr>
              <w:pStyle w:val="Tabletext"/>
              <w:spacing w:after="0"/>
              <w:rPr>
                <w:lang w:val="sv-SE"/>
              </w:rPr>
            </w:pPr>
            <w:r>
              <w:rPr>
                <w:lang w:val="sv-SE"/>
              </w:rPr>
              <w:t>2020-08-20</w:t>
            </w:r>
          </w:p>
        </w:tc>
        <w:tc>
          <w:tcPr>
            <w:tcW w:w="3420" w:type="dxa"/>
          </w:tcPr>
          <w:p w14:paraId="29CA177E" w14:textId="79D2617B" w:rsidR="00E83FCA" w:rsidRDefault="00E83FCA" w:rsidP="005F3F6D">
            <w:pPr>
              <w:pStyle w:val="Tabletext"/>
              <w:spacing w:after="0"/>
              <w:rPr>
                <w:lang w:val="sv-SE"/>
              </w:rPr>
            </w:pPr>
            <w:r>
              <w:rPr>
                <w:lang w:val="sv-SE"/>
              </w:rPr>
              <w:t>Tagit bort felaktiga länkar</w:t>
            </w:r>
          </w:p>
        </w:tc>
        <w:tc>
          <w:tcPr>
            <w:tcW w:w="2126" w:type="dxa"/>
          </w:tcPr>
          <w:p w14:paraId="48F4168A" w14:textId="5300ADD7" w:rsidR="00E83FCA" w:rsidRPr="00800C59" w:rsidRDefault="00E83FCA" w:rsidP="005F3F6D">
            <w:pPr>
              <w:pStyle w:val="Tabletext"/>
              <w:spacing w:after="0"/>
              <w:rPr>
                <w:lang w:val="sv-SE"/>
              </w:rPr>
            </w:pPr>
            <w:r>
              <w:rPr>
                <w:lang w:val="sv-SE"/>
              </w:rPr>
              <w:t>Ranjdar Fallyih</w:t>
            </w:r>
          </w:p>
        </w:tc>
      </w:tr>
    </w:tbl>
    <w:p w14:paraId="04612E78" w14:textId="77777777" w:rsidR="005F3F6D" w:rsidRDefault="005F3F6D" w:rsidP="005F3F6D">
      <w:pPr>
        <w:spacing w:line="240" w:lineRule="auto"/>
        <w:rPr>
          <w:rFonts w:eastAsia="Times New Roman"/>
          <w:bCs/>
          <w:sz w:val="30"/>
          <w:szCs w:val="28"/>
        </w:rPr>
      </w:pPr>
    </w:p>
    <w:p w14:paraId="1F405869" w14:textId="77777777" w:rsidR="005F3F6D" w:rsidRDefault="005F3F6D" w:rsidP="005F3F6D">
      <w:pPr>
        <w:spacing w:line="240" w:lineRule="auto"/>
        <w:rPr>
          <w:rFonts w:eastAsia="Times New Roman"/>
          <w:bCs/>
          <w:sz w:val="30"/>
          <w:szCs w:val="28"/>
        </w:rPr>
      </w:pPr>
      <w:r>
        <w:rPr>
          <w:rFonts w:eastAsia="Times New Roman"/>
          <w:bCs/>
          <w:sz w:val="30"/>
          <w:szCs w:val="28"/>
        </w:rPr>
        <w:tab/>
      </w:r>
      <w:r>
        <w:rPr>
          <w:rFonts w:eastAsia="Times New Roman"/>
          <w:bCs/>
          <w:sz w:val="30"/>
          <w:szCs w:val="28"/>
        </w:rPr>
        <w:br w:type="page"/>
      </w:r>
    </w:p>
    <w:p w14:paraId="028C6B12" w14:textId="77777777" w:rsidR="005F3F6D" w:rsidRDefault="005F3F6D" w:rsidP="005F3F6D">
      <w:pPr>
        <w:spacing w:line="240" w:lineRule="auto"/>
        <w:rPr>
          <w:rFonts w:eastAsia="Times New Roman"/>
          <w:bCs/>
          <w:sz w:val="30"/>
          <w:szCs w:val="28"/>
        </w:rPr>
      </w:pPr>
    </w:p>
    <w:p w14:paraId="5FF44A7C" w14:textId="77777777" w:rsidR="005F3F6D" w:rsidRDefault="005F3F6D" w:rsidP="005F3F6D">
      <w:pPr>
        <w:pStyle w:val="Rubrik1"/>
      </w:pPr>
      <w:bookmarkStart w:id="43" w:name="_Toc48818067"/>
      <w:r>
        <w:t>Arkitekturell översikt</w:t>
      </w:r>
      <w:bookmarkEnd w:id="43"/>
    </w:p>
    <w:p w14:paraId="39DA52B0" w14:textId="77777777" w:rsidR="005F3F6D" w:rsidRPr="00BE5035" w:rsidRDefault="005F3F6D" w:rsidP="005F3F6D">
      <w:pPr>
        <w:pStyle w:val="Brdtext"/>
        <w:rPr>
          <w:rStyle w:val="Starkbetoning1"/>
          <w:szCs w:val="22"/>
        </w:rPr>
      </w:pPr>
      <w:r w:rsidRPr="00B94BD1">
        <w:rPr>
          <w:rStyle w:val="Starkbetoning1"/>
          <w:szCs w:val="22"/>
        </w:rPr>
        <w:t xml:space="preserve">Ambitionsnivån är att detta </w:t>
      </w:r>
      <w:r>
        <w:rPr>
          <w:rStyle w:val="Starkbetoning1"/>
          <w:szCs w:val="22"/>
        </w:rPr>
        <w:t>kapitel</w:t>
      </w:r>
      <w:r w:rsidRPr="00B94BD1">
        <w:rPr>
          <w:rStyle w:val="Starkbetoning1"/>
          <w:szCs w:val="22"/>
        </w:rPr>
        <w:t xml:space="preserve"> ska </w:t>
      </w:r>
      <w:r>
        <w:rPr>
          <w:rStyle w:val="Starkbetoning1"/>
          <w:szCs w:val="22"/>
        </w:rPr>
        <w:t xml:space="preserve">översiktligt </w:t>
      </w:r>
      <w:r w:rsidRPr="00B94BD1">
        <w:rPr>
          <w:rStyle w:val="Starkbetoning1"/>
          <w:szCs w:val="22"/>
        </w:rPr>
        <w:t xml:space="preserve">beskriva omfattningen av det utvecklade systemet, samt förklara lite mer i detalj vad det innebär för lösningens utformning. </w:t>
      </w:r>
      <w:r w:rsidRPr="00BE5035">
        <w:rPr>
          <w:rStyle w:val="Starkbetoning1"/>
          <w:szCs w:val="22"/>
        </w:rPr>
        <w:t>Samverkan med andra system eller tjänster beskrivs också</w:t>
      </w:r>
      <w:r>
        <w:rPr>
          <w:rStyle w:val="Starkbetoning1"/>
          <w:szCs w:val="22"/>
        </w:rPr>
        <w:t xml:space="preserve">. </w:t>
      </w:r>
      <w:r w:rsidRPr="00BE5035">
        <w:rPr>
          <w:rStyle w:val="Starkbetoning1"/>
          <w:szCs w:val="22"/>
        </w:rPr>
        <w:t xml:space="preserve"> </w:t>
      </w:r>
    </w:p>
    <w:p w14:paraId="07A2FA0A" w14:textId="77777777" w:rsidR="005F3F6D" w:rsidRDefault="005F3F6D" w:rsidP="005F3F6D"/>
    <w:p w14:paraId="125F0BC8" w14:textId="77777777" w:rsidR="005F3F6D" w:rsidRPr="002A03A8" w:rsidRDefault="005F3F6D" w:rsidP="005F3F6D">
      <w:pPr>
        <w:pStyle w:val="Brdtext"/>
        <w:keepNext/>
        <w:rPr>
          <w:noProof/>
          <w:color w:val="0000FF"/>
          <w:highlight w:val="yellow"/>
          <w:lang w:eastAsia="en-US"/>
        </w:rPr>
      </w:pPr>
      <w:r>
        <w:rPr>
          <w:noProof/>
          <w:color w:val="0000FF"/>
          <w:lang w:val="en-US" w:eastAsia="en-US"/>
        </w:rPr>
        <w:drawing>
          <wp:inline distT="0" distB="0" distL="0" distR="0" wp14:anchorId="58E95BB2" wp14:editId="0B6FAB9C">
            <wp:extent cx="4038600" cy="2006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0" cy="2006600"/>
                    </a:xfrm>
                    <a:prstGeom prst="rect">
                      <a:avLst/>
                    </a:prstGeom>
                    <a:noFill/>
                    <a:ln>
                      <a:noFill/>
                    </a:ln>
                  </pic:spPr>
                </pic:pic>
              </a:graphicData>
            </a:graphic>
          </wp:inline>
        </w:drawing>
      </w:r>
    </w:p>
    <w:p w14:paraId="6353A955" w14:textId="16E38147" w:rsidR="005F3F6D" w:rsidRDefault="005F3F6D" w:rsidP="005F3F6D">
      <w:pPr>
        <w:pStyle w:val="Beskrivning"/>
      </w:pPr>
      <w:bookmarkStart w:id="44" w:name="_Toc48818128"/>
      <w:r>
        <w:t xml:space="preserve">Figure </w:t>
      </w:r>
      <w:r>
        <w:fldChar w:fldCharType="begin"/>
      </w:r>
      <w:r>
        <w:instrText xml:space="preserve"> SEQ Figure \* ARABIC </w:instrText>
      </w:r>
      <w:r>
        <w:fldChar w:fldCharType="separate"/>
      </w:r>
      <w:r w:rsidR="00CD784B">
        <w:rPr>
          <w:noProof/>
        </w:rPr>
        <w:t>2</w:t>
      </w:r>
      <w:r>
        <w:fldChar w:fldCharType="end"/>
      </w:r>
      <w:r>
        <w:t xml:space="preserve"> </w:t>
      </w:r>
      <w:r w:rsidRPr="009361C1">
        <w:rPr>
          <w:lang w:val="sv-SE"/>
        </w:rPr>
        <w:t>Översiktlig modell över lösningens ansvarsområden.</w:t>
      </w:r>
      <w:bookmarkEnd w:id="44"/>
    </w:p>
    <w:p w14:paraId="1B940C21" w14:textId="77777777" w:rsidR="005F3F6D" w:rsidRDefault="005F3F6D" w:rsidP="005F3F6D">
      <w:pPr>
        <w:pStyle w:val="Brdtext"/>
      </w:pPr>
      <w:r>
        <w:t xml:space="preserve"> </w:t>
      </w:r>
      <w:r w:rsidRPr="009361C1">
        <w:t>Bilden visar tjänstens integration med externa system</w:t>
      </w:r>
    </w:p>
    <w:p w14:paraId="19A21732" w14:textId="77777777" w:rsidR="005F3F6D" w:rsidRDefault="005F3F6D" w:rsidP="005F3F6D"/>
    <w:p w14:paraId="7A609E65" w14:textId="77777777" w:rsidR="005F3F6D" w:rsidRPr="00736C6E" w:rsidRDefault="005F3F6D" w:rsidP="005F3F6D"/>
    <w:p w14:paraId="67A98299" w14:textId="77777777" w:rsidR="005F3F6D" w:rsidRPr="00872C33" w:rsidRDefault="005F3F6D" w:rsidP="005F3F6D">
      <w:pPr>
        <w:pStyle w:val="Rubrik2"/>
      </w:pPr>
      <w:bookmarkStart w:id="45" w:name="_Toc265471416"/>
      <w:bookmarkStart w:id="46" w:name="_Toc181237276"/>
      <w:bookmarkStart w:id="47" w:name="_Toc48818068"/>
      <w:bookmarkEnd w:id="40"/>
      <w:bookmarkEnd w:id="41"/>
      <w:r>
        <w:t>Arkitekturella m</w:t>
      </w:r>
      <w:r w:rsidRPr="00872C33">
        <w:t>ål</w:t>
      </w:r>
      <w:bookmarkEnd w:id="45"/>
      <w:bookmarkEnd w:id="46"/>
      <w:bookmarkEnd w:id="47"/>
    </w:p>
    <w:p w14:paraId="6D0415CD" w14:textId="77777777" w:rsidR="005F3F6D" w:rsidRDefault="005F3F6D" w:rsidP="005F3F6D">
      <w:pPr>
        <w:pStyle w:val="Rubrik3"/>
      </w:pPr>
      <w:bookmarkStart w:id="48" w:name="_Toc265471417"/>
      <w:bookmarkStart w:id="49" w:name="_Toc181237277"/>
      <w:bookmarkStart w:id="50" w:name="_Toc48818069"/>
      <w:r>
        <w:t>M</w:t>
      </w:r>
      <w:r w:rsidRPr="00872C33">
        <w:t>ål</w:t>
      </w:r>
      <w:bookmarkEnd w:id="48"/>
      <w:bookmarkEnd w:id="49"/>
      <w:bookmarkEnd w:id="50"/>
    </w:p>
    <w:p w14:paraId="50C53ABB" w14:textId="77777777" w:rsidR="005F3F6D" w:rsidRPr="00AD0C34" w:rsidRDefault="005F3F6D" w:rsidP="005F3F6D">
      <w:pPr>
        <w:rPr>
          <w:rStyle w:val="Starkbetoning1"/>
          <w:sz w:val="22"/>
        </w:rPr>
      </w:pPr>
      <w:r w:rsidRPr="00AD0C34">
        <w:rPr>
          <w:rStyle w:val="Starkbetoning1"/>
          <w:sz w:val="22"/>
        </w:rPr>
        <w:t xml:space="preserve">Beskriv vilka arkitekturella delar som skall anses styrande och vägvisande för aktuellt projekt. </w:t>
      </w:r>
    </w:p>
    <w:p w14:paraId="396AE915" w14:textId="77777777" w:rsidR="005F3F6D" w:rsidRPr="00AD0C34" w:rsidRDefault="005F3F6D" w:rsidP="005F3F6D">
      <w:pPr>
        <w:rPr>
          <w:rStyle w:val="Starkbetoning1"/>
          <w:sz w:val="22"/>
          <w:lang w:eastAsia="sv-SE"/>
        </w:rPr>
      </w:pPr>
    </w:p>
    <w:p w14:paraId="557C999A" w14:textId="77777777" w:rsidR="005F3F6D" w:rsidRPr="00002395" w:rsidRDefault="005F3F6D" w:rsidP="005F3F6D">
      <w:pPr>
        <w:rPr>
          <w:rStyle w:val="Starkbetoning1"/>
          <w:b w:val="0"/>
          <w:i w:val="0"/>
        </w:rPr>
      </w:pPr>
      <w:r w:rsidRPr="00002395">
        <w:rPr>
          <w:rStyle w:val="Starkbetoning1"/>
        </w:rPr>
        <w:t>Projektet skall arbeta enligt följande arkitekturella mål:</w:t>
      </w:r>
    </w:p>
    <w:p w14:paraId="281D9405" w14:textId="77777777" w:rsidR="005F3F6D" w:rsidRPr="00002395" w:rsidRDefault="005F3F6D" w:rsidP="005F3F6D">
      <w:pPr>
        <w:pStyle w:val="Liststycke"/>
        <w:numPr>
          <w:ilvl w:val="0"/>
          <w:numId w:val="36"/>
        </w:numPr>
        <w:rPr>
          <w:rStyle w:val="Starkbetoning1"/>
          <w:b w:val="0"/>
          <w:i w:val="0"/>
        </w:rPr>
      </w:pPr>
      <w:r w:rsidRPr="00002395">
        <w:rPr>
          <w:rStyle w:val="Starkbetoning1"/>
        </w:rPr>
        <w:t>Följsamhet mot Nationella IT-strategin. Detta är ett övergripande mål för samtliga invånartjänster.</w:t>
      </w:r>
    </w:p>
    <w:p w14:paraId="11C44CF3" w14:textId="77777777" w:rsidR="005F3F6D" w:rsidRPr="00002395" w:rsidRDefault="005F3F6D" w:rsidP="005F3F6D">
      <w:pPr>
        <w:pStyle w:val="Liststycke"/>
        <w:numPr>
          <w:ilvl w:val="0"/>
          <w:numId w:val="36"/>
        </w:numPr>
        <w:rPr>
          <w:rStyle w:val="Starkbetoning1"/>
          <w:b w:val="0"/>
          <w:i w:val="0"/>
        </w:rPr>
      </w:pPr>
      <w:r w:rsidRPr="00002395">
        <w:rPr>
          <w:rStyle w:val="Starkbetoning1"/>
        </w:rPr>
        <w:t xml:space="preserve">Följsamhet mot </w:t>
      </w:r>
      <w:r w:rsidR="00F21385">
        <w:rPr>
          <w:rStyle w:val="Starkbetoning1"/>
        </w:rPr>
        <w:t>Ineras</w:t>
      </w:r>
      <w:r w:rsidRPr="00002395">
        <w:rPr>
          <w:rStyle w:val="Starkbetoning1"/>
        </w:rPr>
        <w:t xml:space="preserve"> regelverk. I detta mål ingår bl.a. att ta fram arkitekturdokumentation enligt mallar från Arkitektur &amp; regelverk inom</w:t>
      </w:r>
      <w:r w:rsidR="00F21385">
        <w:rPr>
          <w:rStyle w:val="Starkbetoning1"/>
        </w:rPr>
        <w:t xml:space="preserve"> Inera</w:t>
      </w:r>
      <w:r w:rsidRPr="00002395">
        <w:rPr>
          <w:rStyle w:val="Starkbetoning1"/>
        </w:rPr>
        <w:t>, som både stöttar projektet och ger möjlighet till att granska dess arkitekturdokumentation.</w:t>
      </w:r>
    </w:p>
    <w:p w14:paraId="32C8C48B" w14:textId="77777777" w:rsidR="005F3F6D" w:rsidRPr="00002395" w:rsidRDefault="005F3F6D" w:rsidP="005F3F6D">
      <w:pPr>
        <w:pStyle w:val="Liststycke"/>
        <w:numPr>
          <w:ilvl w:val="0"/>
          <w:numId w:val="36"/>
        </w:numPr>
        <w:rPr>
          <w:rStyle w:val="Starkbetoning1"/>
          <w:b w:val="0"/>
          <w:i w:val="0"/>
        </w:rPr>
      </w:pPr>
      <w:r w:rsidRPr="00002395">
        <w:rPr>
          <w:rStyle w:val="Starkbetoning1"/>
        </w:rPr>
        <w:t>Samverkan med externa system ska utformas i enlighet med gällande versioner av tekniska anvisningar så som:</w:t>
      </w:r>
    </w:p>
    <w:p w14:paraId="5B28E029" w14:textId="77777777" w:rsidR="005F3F6D" w:rsidRPr="00002395" w:rsidRDefault="005F3F6D" w:rsidP="005F3F6D">
      <w:pPr>
        <w:pStyle w:val="Liststycke"/>
        <w:numPr>
          <w:ilvl w:val="1"/>
          <w:numId w:val="36"/>
        </w:numPr>
        <w:rPr>
          <w:rStyle w:val="Starkbetoning1"/>
          <w:b w:val="0"/>
          <w:i w:val="0"/>
        </w:rPr>
      </w:pPr>
      <w:r w:rsidRPr="00002395">
        <w:rPr>
          <w:rStyle w:val="Starkbetoning1"/>
        </w:rPr>
        <w:t>T-bokens referensarkitektur</w:t>
      </w:r>
    </w:p>
    <w:p w14:paraId="4A2C72AA" w14:textId="77777777" w:rsidR="005F3F6D" w:rsidRDefault="005F3F6D" w:rsidP="005F3F6D">
      <w:pPr>
        <w:pStyle w:val="Liststycke"/>
        <w:numPr>
          <w:ilvl w:val="1"/>
          <w:numId w:val="36"/>
        </w:numPr>
        <w:rPr>
          <w:rStyle w:val="Starkbetoning1"/>
          <w:b w:val="0"/>
          <w:i w:val="0"/>
        </w:rPr>
      </w:pPr>
      <w:r w:rsidRPr="00002395">
        <w:rPr>
          <w:rStyle w:val="Starkbetoning1"/>
        </w:rPr>
        <w:t>RIV tekniska anvisningar</w:t>
      </w:r>
    </w:p>
    <w:p w14:paraId="2637C192" w14:textId="77777777" w:rsidR="005F3F6D" w:rsidRDefault="005F3F6D" w:rsidP="005F3F6D">
      <w:pPr>
        <w:pStyle w:val="Liststycke"/>
        <w:ind w:firstLine="0"/>
        <w:rPr>
          <w:rStyle w:val="Starkbetoning1"/>
          <w:b w:val="0"/>
          <w:i w:val="0"/>
        </w:rPr>
      </w:pPr>
    </w:p>
    <w:p w14:paraId="4409C166" w14:textId="77777777" w:rsidR="005F3F6D" w:rsidRPr="00002395" w:rsidRDefault="005F3F6D" w:rsidP="005F3F6D">
      <w:pPr>
        <w:rPr>
          <w:rStyle w:val="Starkbetoning1"/>
          <w:sz w:val="22"/>
        </w:rPr>
      </w:pPr>
      <w:r w:rsidRPr="00002395">
        <w:rPr>
          <w:rStyle w:val="Starkbetoning1"/>
          <w:sz w:val="22"/>
        </w:rPr>
        <w:t>Projektet har även arbetat enligt följande arkitekturella mål:</w:t>
      </w:r>
    </w:p>
    <w:p w14:paraId="454D4B35" w14:textId="77777777" w:rsidR="005F3F6D" w:rsidRPr="00002395" w:rsidRDefault="005F3F6D" w:rsidP="005F3F6D">
      <w:pPr>
        <w:pStyle w:val="Liststycke"/>
        <w:numPr>
          <w:ilvl w:val="0"/>
          <w:numId w:val="38"/>
        </w:numPr>
        <w:rPr>
          <w:rStyle w:val="Starkbetoning1"/>
          <w:sz w:val="22"/>
        </w:rPr>
      </w:pPr>
      <w:r w:rsidRPr="00002395">
        <w:rPr>
          <w:rStyle w:val="Starkbetoning1"/>
          <w:sz w:val="22"/>
        </w:rPr>
        <w:t>Ipsum loris…</w:t>
      </w:r>
    </w:p>
    <w:p w14:paraId="414B1256" w14:textId="77777777" w:rsidR="005F3F6D" w:rsidRDefault="005F3F6D" w:rsidP="005F3F6D">
      <w:pPr>
        <w:pStyle w:val="Rubrik3"/>
      </w:pPr>
      <w:bookmarkStart w:id="51" w:name="_Toc181237278"/>
      <w:bookmarkStart w:id="52" w:name="_Toc48818070"/>
      <w:r>
        <w:t>Planerade avsteg</w:t>
      </w:r>
      <w:bookmarkEnd w:id="51"/>
      <w:bookmarkEnd w:id="52"/>
    </w:p>
    <w:p w14:paraId="780B3E29" w14:textId="77777777" w:rsidR="005F3F6D" w:rsidRPr="00AD0C34" w:rsidRDefault="005F3F6D" w:rsidP="005F3F6D">
      <w:pPr>
        <w:rPr>
          <w:rStyle w:val="Starkbetoning1"/>
          <w:sz w:val="22"/>
        </w:rPr>
      </w:pPr>
      <w:r w:rsidRPr="00AD0C34">
        <w:rPr>
          <w:rStyle w:val="Starkbetoning1"/>
          <w:sz w:val="22"/>
        </w:rPr>
        <w:t xml:space="preserve">Vilka </w:t>
      </w:r>
      <w:r>
        <w:rPr>
          <w:rStyle w:val="Starkbetoning1"/>
          <w:sz w:val="22"/>
        </w:rPr>
        <w:t>avsteg från arkitekturella mål</w:t>
      </w:r>
      <w:r w:rsidRPr="00AD0C34">
        <w:rPr>
          <w:rStyle w:val="Starkbetoning1"/>
          <w:sz w:val="22"/>
        </w:rPr>
        <w:t xml:space="preserve"> har redan på design/arkitektur nivå tagits med motivering och förklarin</w:t>
      </w:r>
      <w:r>
        <w:rPr>
          <w:rStyle w:val="Starkbetoning1"/>
          <w:sz w:val="22"/>
        </w:rPr>
        <w:t>g till de o</w:t>
      </w:r>
      <w:r w:rsidRPr="00AD0C34">
        <w:rPr>
          <w:rStyle w:val="Starkbetoning1"/>
          <w:sz w:val="22"/>
        </w:rPr>
        <w:t xml:space="preserve">lika delarna. </w:t>
      </w:r>
    </w:p>
    <w:p w14:paraId="625CB1B0" w14:textId="77777777" w:rsidR="005F3F6D" w:rsidRPr="00AD0C34" w:rsidRDefault="005F3F6D" w:rsidP="005F3F6D">
      <w:pPr>
        <w:rPr>
          <w:rStyle w:val="Starkbetoning1"/>
          <w:sz w:val="22"/>
          <w:lang w:eastAsia="sv-SE"/>
        </w:rPr>
      </w:pPr>
    </w:p>
    <w:p w14:paraId="1919A473" w14:textId="77777777" w:rsidR="005F3F6D" w:rsidRPr="00AD0C34" w:rsidRDefault="005F3F6D" w:rsidP="005F3F6D">
      <w:pPr>
        <w:rPr>
          <w:rStyle w:val="Starkbetoning1"/>
          <w:sz w:val="22"/>
        </w:rPr>
      </w:pPr>
      <w:r w:rsidRPr="00AD0C34">
        <w:rPr>
          <w:rStyle w:val="Starkbetoning1"/>
          <w:sz w:val="22"/>
        </w:rPr>
        <w:t>Projektet har</w:t>
      </w:r>
      <w:r>
        <w:rPr>
          <w:rStyle w:val="Starkbetoning1"/>
          <w:sz w:val="22"/>
        </w:rPr>
        <w:t xml:space="preserve"> planerat</w:t>
      </w:r>
      <w:r w:rsidRPr="00AD0C34">
        <w:rPr>
          <w:rStyle w:val="Starkbetoning1"/>
          <w:sz w:val="22"/>
        </w:rPr>
        <w:t xml:space="preserve"> följande </w:t>
      </w:r>
      <w:r>
        <w:rPr>
          <w:rStyle w:val="Starkbetoning1"/>
          <w:sz w:val="22"/>
        </w:rPr>
        <w:t xml:space="preserve">avsteg från de </w:t>
      </w:r>
      <w:r w:rsidRPr="00AD0C34">
        <w:rPr>
          <w:rStyle w:val="Starkbetoning1"/>
          <w:sz w:val="22"/>
        </w:rPr>
        <w:t xml:space="preserve">arkitekturella </w:t>
      </w:r>
      <w:r>
        <w:rPr>
          <w:rStyle w:val="Starkbetoning1"/>
          <w:sz w:val="22"/>
        </w:rPr>
        <w:t>målen</w:t>
      </w:r>
      <w:r w:rsidRPr="00AD0C34">
        <w:rPr>
          <w:rStyle w:val="Starkbetoning1"/>
          <w:sz w:val="22"/>
        </w:rPr>
        <w:t>:</w:t>
      </w:r>
    </w:p>
    <w:p w14:paraId="07C69EC1" w14:textId="77777777" w:rsidR="005F3F6D" w:rsidRPr="00AD0C34" w:rsidRDefault="005F3F6D" w:rsidP="005F3F6D">
      <w:pPr>
        <w:pStyle w:val="Punktlista"/>
        <w:numPr>
          <w:ilvl w:val="0"/>
          <w:numId w:val="28"/>
        </w:numPr>
        <w:spacing w:before="20" w:after="100" w:line="240" w:lineRule="auto"/>
        <w:contextualSpacing w:val="0"/>
        <w:rPr>
          <w:rStyle w:val="Starkbetoning1"/>
        </w:rPr>
      </w:pPr>
      <w:r w:rsidRPr="00AD0C34">
        <w:rPr>
          <w:rStyle w:val="Starkbetoning1"/>
        </w:rPr>
        <w:t xml:space="preserve">Räkna upp de olika </w:t>
      </w:r>
      <w:r>
        <w:rPr>
          <w:rStyle w:val="Starkbetoning1"/>
        </w:rPr>
        <w:t>avstegen</w:t>
      </w:r>
      <w:r w:rsidRPr="00AD0C34">
        <w:rPr>
          <w:rStyle w:val="Starkbetoning1"/>
        </w:rPr>
        <w:t xml:space="preserve"> som finns</w:t>
      </w:r>
    </w:p>
    <w:p w14:paraId="69C516D2" w14:textId="77777777" w:rsidR="005F3F6D" w:rsidRDefault="005F3F6D" w:rsidP="005F3F6D">
      <w:pPr>
        <w:pStyle w:val="Punktlista"/>
        <w:numPr>
          <w:ilvl w:val="1"/>
          <w:numId w:val="28"/>
        </w:numPr>
        <w:spacing w:before="20" w:after="100" w:line="240" w:lineRule="auto"/>
        <w:contextualSpacing w:val="0"/>
        <w:rPr>
          <w:rStyle w:val="Starkbetoning1"/>
        </w:rPr>
      </w:pPr>
      <w:r w:rsidRPr="00AD0C34">
        <w:rPr>
          <w:rStyle w:val="Starkbetoning1"/>
        </w:rPr>
        <w:t xml:space="preserve">För varje skall ett motiv och en framtida inriktning anges (åtgärd för att </w:t>
      </w:r>
      <w:r>
        <w:rPr>
          <w:rStyle w:val="Starkbetoning1"/>
        </w:rPr>
        <w:t>uppfylla</w:t>
      </w:r>
      <w:r w:rsidRPr="00AD0C34">
        <w:rPr>
          <w:rStyle w:val="Starkbetoning1"/>
        </w:rPr>
        <w:t xml:space="preserve"> </w:t>
      </w:r>
      <w:r>
        <w:rPr>
          <w:rStyle w:val="Starkbetoning1"/>
        </w:rPr>
        <w:t>målet</w:t>
      </w:r>
      <w:r w:rsidRPr="00AD0C34">
        <w:rPr>
          <w:rStyle w:val="Starkbetoning1"/>
        </w:rPr>
        <w:t>).</w:t>
      </w:r>
      <w:r>
        <w:rPr>
          <w:rStyle w:val="Starkbetoning1"/>
        </w:rPr>
        <w:t xml:space="preserve"> Finns det tydliga kriterier för när en följsamhets anpassning kan ske skall detta beskrivas. </w:t>
      </w:r>
    </w:p>
    <w:p w14:paraId="490965C8" w14:textId="77777777" w:rsidR="005F3F6D" w:rsidRPr="00AD0C34" w:rsidRDefault="005F3F6D" w:rsidP="005F3F6D">
      <w:pPr>
        <w:pStyle w:val="Punktlista"/>
        <w:numPr>
          <w:ilvl w:val="1"/>
          <w:numId w:val="28"/>
        </w:numPr>
        <w:spacing w:before="20" w:after="100" w:line="240" w:lineRule="auto"/>
        <w:contextualSpacing w:val="0"/>
        <w:rPr>
          <w:rStyle w:val="Starkbetoning1"/>
        </w:rPr>
      </w:pPr>
      <w:r>
        <w:rPr>
          <w:rStyle w:val="Starkbetoning1"/>
        </w:rPr>
        <w:t xml:space="preserve">För varje avsteg skall det i bilaga över Arkitekturella Beslut finnas fullständig motivation, förklaring samt konsekvensanalys. </w:t>
      </w:r>
    </w:p>
    <w:p w14:paraId="08928E4A" w14:textId="77777777" w:rsidR="005F3F6D" w:rsidRPr="002B4458" w:rsidRDefault="005F3F6D" w:rsidP="005F3F6D"/>
    <w:p w14:paraId="79695E2F" w14:textId="77777777" w:rsidR="005F3F6D" w:rsidRPr="00872C33" w:rsidRDefault="005F3F6D" w:rsidP="005F3F6D">
      <w:pPr>
        <w:pStyle w:val="Rubrik2"/>
      </w:pPr>
      <w:bookmarkStart w:id="53" w:name="_Toc265471419"/>
      <w:bookmarkStart w:id="54" w:name="_Toc181237279"/>
      <w:bookmarkStart w:id="55" w:name="_Toc48818071"/>
      <w:r w:rsidRPr="00872C33">
        <w:t>Prioriterade områden</w:t>
      </w:r>
      <w:bookmarkEnd w:id="53"/>
      <w:bookmarkEnd w:id="54"/>
      <w:bookmarkEnd w:id="55"/>
    </w:p>
    <w:p w14:paraId="5A4F1ED8" w14:textId="77777777" w:rsidR="005F3F6D" w:rsidRDefault="005F3F6D" w:rsidP="005F3F6D">
      <w:pPr>
        <w:pStyle w:val="Brdtext"/>
        <w:rPr>
          <w:rStyle w:val="Starkbetoning1"/>
          <w:szCs w:val="22"/>
        </w:rPr>
      </w:pPr>
      <w:r w:rsidRPr="00AD0C34">
        <w:rPr>
          <w:rStyle w:val="Starkbetoning1"/>
          <w:szCs w:val="22"/>
        </w:rPr>
        <w:t>Beskriv vilka områden som är särskilt viktiga och har</w:t>
      </w:r>
      <w:r>
        <w:rPr>
          <w:rStyle w:val="Starkbetoning1"/>
          <w:szCs w:val="22"/>
        </w:rPr>
        <w:t xml:space="preserve"> betonats inom aktuellt projekt och hur dessa prioriteringar påverkat arkitekturen.</w:t>
      </w:r>
      <w:r w:rsidRPr="00AD0C34">
        <w:rPr>
          <w:rStyle w:val="Starkbetoning1"/>
          <w:szCs w:val="22"/>
        </w:rPr>
        <w:t xml:space="preserve"> Detta kan även vara delfunktioner inom projektet. </w:t>
      </w:r>
    </w:p>
    <w:p w14:paraId="285F225B" w14:textId="77777777" w:rsidR="005F3F6D" w:rsidRDefault="005F3F6D" w:rsidP="005F3F6D">
      <w:pPr>
        <w:pStyle w:val="Brdtext"/>
        <w:rPr>
          <w:rStyle w:val="Starkbetoning1"/>
          <w:szCs w:val="22"/>
        </w:rPr>
      </w:pPr>
      <w:r>
        <w:rPr>
          <w:rStyle w:val="Starkbetoning1"/>
          <w:szCs w:val="22"/>
        </w:rPr>
        <w:t xml:space="preserve">Det viktigaste är att ta upp alla de områden som leder till arkitekturella beslut. </w:t>
      </w:r>
    </w:p>
    <w:p w14:paraId="64B5C763" w14:textId="77777777" w:rsidR="005F3F6D" w:rsidRDefault="005F3F6D" w:rsidP="005F3F6D">
      <w:pPr>
        <w:spacing w:line="240" w:lineRule="auto"/>
        <w:rPr>
          <w:rFonts w:eastAsia="Times New Roman"/>
          <w:bCs/>
          <w:sz w:val="30"/>
          <w:szCs w:val="28"/>
        </w:rPr>
      </w:pPr>
      <w:bookmarkStart w:id="56" w:name="_Toc181237280"/>
      <w:r>
        <w:br w:type="page"/>
      </w:r>
    </w:p>
    <w:p w14:paraId="2CAF0200" w14:textId="77777777" w:rsidR="005F3F6D" w:rsidRDefault="005F3F6D" w:rsidP="005F3F6D">
      <w:pPr>
        <w:pStyle w:val="Rubrik1"/>
      </w:pPr>
      <w:bookmarkStart w:id="57" w:name="_Toc48818072"/>
      <w:r>
        <w:lastRenderedPageBreak/>
        <w:t>Följsamhet till T-boken</w:t>
      </w:r>
      <w:bookmarkEnd w:id="57"/>
    </w:p>
    <w:p w14:paraId="50EC7617" w14:textId="77777777" w:rsidR="005F3F6D" w:rsidRPr="00E739EE" w:rsidRDefault="005F3F6D" w:rsidP="005F3F6D">
      <w:pPr>
        <w:pStyle w:val="Rubrik2"/>
      </w:pPr>
      <w:bookmarkStart w:id="58" w:name="_Toc48818073"/>
      <w:r>
        <w:t>Följsamhet mot T</w:t>
      </w:r>
      <w:r w:rsidRPr="00E739EE">
        <w:t>-bokens styrande principer</w:t>
      </w:r>
      <w:bookmarkEnd w:id="56"/>
      <w:bookmarkEnd w:id="58"/>
    </w:p>
    <w:p w14:paraId="1A7B441F" w14:textId="77777777" w:rsidR="005F3F6D" w:rsidRDefault="005F3F6D" w:rsidP="005F3F6D">
      <w:pPr>
        <w:rPr>
          <w:rStyle w:val="Starkbetoning1"/>
          <w:sz w:val="22"/>
        </w:rPr>
      </w:pPr>
      <w:r>
        <w:rPr>
          <w:rStyle w:val="Starkbetoning1"/>
          <w:sz w:val="22"/>
        </w:rPr>
        <w:t xml:space="preserve">Beskriv hur projektet tagit hänsyn till de styrande principerna. I vissa fall ska förutsättningar etableras av annan part (t.ex. Arkitektur &amp; regelverk eller Beställaren). Ange då i vilken grad detta skett och hur ev. brister påverkat projektet. </w:t>
      </w:r>
    </w:p>
    <w:p w14:paraId="05F12518" w14:textId="77777777" w:rsidR="005F3F6D" w:rsidRDefault="005F3F6D" w:rsidP="005F3F6D">
      <w:r>
        <w:rPr>
          <w:rStyle w:val="Starkbetoning1"/>
          <w:sz w:val="22"/>
        </w:rPr>
        <w:t xml:space="preserve">Detta kan även gälla för principer som hanteras utanför den tekniska realiseringen. T.ex. 3.1.1 princip 3. </w:t>
      </w:r>
    </w:p>
    <w:p w14:paraId="0F28B64E" w14:textId="77777777" w:rsidR="005F3F6D" w:rsidRDefault="005F3F6D" w:rsidP="005F3F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708"/>
      </w:tblGrid>
      <w:tr w:rsidR="005F3F6D" w14:paraId="517EF531" w14:textId="77777777" w:rsidTr="005F3F6D">
        <w:tc>
          <w:tcPr>
            <w:tcW w:w="8644" w:type="dxa"/>
            <w:gridSpan w:val="2"/>
            <w:shd w:val="clear" w:color="auto" w:fill="auto"/>
          </w:tcPr>
          <w:p w14:paraId="27E684BC" w14:textId="77777777" w:rsidR="005F3F6D" w:rsidRPr="00930B32" w:rsidRDefault="005F3F6D" w:rsidP="005F3F6D">
            <w:pPr>
              <w:pStyle w:val="Rubrik3"/>
            </w:pPr>
            <w:bookmarkStart w:id="59" w:name="_Toc271877305"/>
            <w:bookmarkStart w:id="60" w:name="_Toc155248467"/>
            <w:bookmarkStart w:id="61" w:name="_Toc272420748"/>
            <w:bookmarkStart w:id="62" w:name="_Toc181237281"/>
            <w:bookmarkStart w:id="63" w:name="_Toc48818074"/>
            <w:r w:rsidRPr="00930B32">
              <w:t>IT2: Informationssäkerhet</w:t>
            </w:r>
            <w:bookmarkEnd w:id="59"/>
            <w:bookmarkEnd w:id="60"/>
            <w:bookmarkEnd w:id="61"/>
            <w:bookmarkEnd w:id="62"/>
            <w:bookmarkEnd w:id="63"/>
          </w:p>
        </w:tc>
      </w:tr>
      <w:tr w:rsidR="005F3F6D" w14:paraId="163FC8E7" w14:textId="77777777" w:rsidTr="005F3F6D">
        <w:tc>
          <w:tcPr>
            <w:tcW w:w="3936" w:type="dxa"/>
            <w:shd w:val="clear" w:color="auto" w:fill="auto"/>
          </w:tcPr>
          <w:p w14:paraId="0E912AED" w14:textId="77777777" w:rsidR="005F3F6D" w:rsidRPr="00BC2313" w:rsidRDefault="005F3F6D" w:rsidP="005F3F6D">
            <w:pPr>
              <w:rPr>
                <w:b/>
                <w:i/>
                <w:szCs w:val="20"/>
              </w:rPr>
            </w:pPr>
            <w:r w:rsidRPr="00BC2313">
              <w:rPr>
                <w:b/>
                <w:i/>
                <w:szCs w:val="20"/>
              </w:rPr>
              <w:t>Förutsättningar att uppfylla</w:t>
            </w:r>
          </w:p>
        </w:tc>
        <w:tc>
          <w:tcPr>
            <w:tcW w:w="4708" w:type="dxa"/>
            <w:shd w:val="clear" w:color="auto" w:fill="auto"/>
          </w:tcPr>
          <w:p w14:paraId="72287C91" w14:textId="77777777" w:rsidR="005F3F6D" w:rsidRPr="00BC2313" w:rsidRDefault="005F3F6D" w:rsidP="005F3F6D">
            <w:pPr>
              <w:rPr>
                <w:b/>
                <w:i/>
                <w:szCs w:val="20"/>
              </w:rPr>
            </w:pPr>
            <w:r w:rsidRPr="00BC2313">
              <w:rPr>
                <w:b/>
                <w:i/>
                <w:szCs w:val="20"/>
              </w:rPr>
              <w:t>Uppfyllnad</w:t>
            </w:r>
          </w:p>
        </w:tc>
      </w:tr>
      <w:tr w:rsidR="005F3F6D" w14:paraId="45D82F40" w14:textId="77777777" w:rsidTr="005F3F6D">
        <w:tc>
          <w:tcPr>
            <w:tcW w:w="3936" w:type="dxa"/>
            <w:shd w:val="clear" w:color="auto" w:fill="auto"/>
          </w:tcPr>
          <w:p w14:paraId="280B1412" w14:textId="77777777" w:rsidR="005F3F6D" w:rsidRPr="000F4498" w:rsidRDefault="005F3F6D" w:rsidP="005F3F6D">
            <w:pPr>
              <w:rPr>
                <w:i/>
              </w:rPr>
            </w:pPr>
            <w:r w:rsidRPr="000F4498">
              <w:rPr>
                <w:i/>
              </w:rPr>
              <w:t>Verksamhetskritiskt IT-stöd designas för att möta verksamhetens krav på tillgänglighet vid frånfall av ett externt beroende. Ju fler beroenden till andra komponenters tillgänglighet, desto lägre egen tillgänglighet.</w:t>
            </w:r>
          </w:p>
        </w:tc>
        <w:tc>
          <w:tcPr>
            <w:tcW w:w="4708" w:type="dxa"/>
            <w:shd w:val="clear" w:color="auto" w:fill="auto"/>
          </w:tcPr>
          <w:p w14:paraId="4C0DBB53" w14:textId="77777777" w:rsidR="005F3F6D" w:rsidRDefault="005F3F6D" w:rsidP="005F3F6D">
            <w:r w:rsidRPr="00BC2313">
              <w:rPr>
                <w:highlight w:val="yellow"/>
              </w:rPr>
              <w:t>Beskriv hur förutsättning hanteras</w:t>
            </w:r>
          </w:p>
        </w:tc>
      </w:tr>
      <w:tr w:rsidR="005F3F6D" w14:paraId="54860E33" w14:textId="77777777" w:rsidTr="005F3F6D">
        <w:tc>
          <w:tcPr>
            <w:tcW w:w="3936" w:type="dxa"/>
            <w:shd w:val="clear" w:color="auto" w:fill="auto"/>
          </w:tcPr>
          <w:p w14:paraId="11998AC3" w14:textId="77777777" w:rsidR="005F3F6D" w:rsidRPr="000F4498" w:rsidRDefault="005F3F6D" w:rsidP="005F3F6D">
            <w:pPr>
              <w:rPr>
                <w:i/>
              </w:rPr>
            </w:pPr>
            <w:r w:rsidRPr="000F4498">
              <w:rPr>
                <w:i/>
              </w:rPr>
              <w:t xml:space="preserve">Verksamhetskritiska </w:t>
            </w:r>
            <w:r>
              <w:rPr>
                <w:i/>
              </w:rPr>
              <w:t>gemensamma</w:t>
            </w:r>
            <w:r w:rsidRPr="000F4498">
              <w:rPr>
                <w:i/>
              </w:rPr>
              <w:t xml:space="preserve"> stödtjänster (t.ex. tillgång till behörighetsstyrande information) erbjuder möjlighet till lokala instanser som med tillräcklig aktualitet hålls uppdaterade med </w:t>
            </w:r>
            <w:r>
              <w:rPr>
                <w:i/>
              </w:rPr>
              <w:t>gemensam</w:t>
            </w:r>
            <w:r w:rsidRPr="000F4498">
              <w:rPr>
                <w:i/>
              </w:rPr>
              <w:t xml:space="preserve"> master.</w:t>
            </w:r>
          </w:p>
        </w:tc>
        <w:tc>
          <w:tcPr>
            <w:tcW w:w="4708" w:type="dxa"/>
            <w:shd w:val="clear" w:color="auto" w:fill="auto"/>
          </w:tcPr>
          <w:p w14:paraId="4A6D0C84" w14:textId="77777777" w:rsidR="005F3F6D" w:rsidRDefault="005F3F6D" w:rsidP="005F3F6D">
            <w:r w:rsidRPr="00BC2313">
              <w:rPr>
                <w:highlight w:val="yellow"/>
              </w:rPr>
              <w:t>Beskriv hur förutsättning hanteras</w:t>
            </w:r>
          </w:p>
        </w:tc>
      </w:tr>
      <w:tr w:rsidR="005F3F6D" w14:paraId="5D4D6C3D" w14:textId="77777777" w:rsidTr="005F3F6D">
        <w:tc>
          <w:tcPr>
            <w:tcW w:w="3936" w:type="dxa"/>
            <w:shd w:val="clear" w:color="auto" w:fill="auto"/>
          </w:tcPr>
          <w:p w14:paraId="35DBAA19" w14:textId="77777777" w:rsidR="005F3F6D" w:rsidRPr="00E31491" w:rsidRDefault="005F3F6D" w:rsidP="005F3F6D">
            <w:pPr>
              <w:rPr>
                <w:i/>
              </w:rPr>
            </w:pPr>
            <w:r w:rsidRPr="00E31491">
              <w:rPr>
                <w:i/>
              </w:rPr>
              <w:t>Krav mellan integrerade parter måste regleras, informationsägaren ska godkänna att ett visst system får agera mot informationen genom ett visst tjänstekontrakt.</w:t>
            </w:r>
          </w:p>
          <w:p w14:paraId="47194651" w14:textId="77777777" w:rsidR="005F3F6D" w:rsidRPr="000F4498" w:rsidRDefault="005F3F6D" w:rsidP="005F3F6D">
            <w:pPr>
              <w:rPr>
                <w:i/>
              </w:rPr>
            </w:pPr>
            <w:r w:rsidRPr="000F4498">
              <w:rPr>
                <w:i/>
              </w:rPr>
              <w:t xml:space="preserve">Exempelvis skall enligt integrationsprocessen för den </w:t>
            </w:r>
            <w:r>
              <w:rPr>
                <w:i/>
              </w:rPr>
              <w:t>gemensamma</w:t>
            </w:r>
            <w:r w:rsidRPr="000F4498">
              <w:rPr>
                <w:i/>
              </w:rPr>
              <w:t xml:space="preserve"> tjänsteplattformen ett </w:t>
            </w:r>
            <w:r>
              <w:rPr>
                <w:i/>
              </w:rPr>
              <w:t>överenskommelse</w:t>
            </w:r>
            <w:r w:rsidRPr="000F4498">
              <w:rPr>
                <w:i/>
              </w:rPr>
              <w:t>snummer för e</w:t>
            </w:r>
            <w:r>
              <w:rPr>
                <w:i/>
              </w:rPr>
              <w:t>n</w:t>
            </w:r>
            <w:r w:rsidRPr="000F4498">
              <w:rPr>
                <w:i/>
              </w:rPr>
              <w:t xml:space="preserve"> integrations</w:t>
            </w:r>
            <w:r>
              <w:rPr>
                <w:i/>
              </w:rPr>
              <w:t>överenskommelse</w:t>
            </w:r>
            <w:r w:rsidRPr="000F4498">
              <w:rPr>
                <w:i/>
              </w:rPr>
              <w:t xml:space="preserve"> registreras i samband med att man "öppnar dörren" för en viss tjänstekonsument mot en viss kombination av informationsägare och tjänstekontrakt.</w:t>
            </w:r>
          </w:p>
        </w:tc>
        <w:tc>
          <w:tcPr>
            <w:tcW w:w="4708" w:type="dxa"/>
            <w:shd w:val="clear" w:color="auto" w:fill="auto"/>
          </w:tcPr>
          <w:p w14:paraId="2FAB64F9" w14:textId="77777777" w:rsidR="005F3F6D" w:rsidRDefault="005F3F6D" w:rsidP="005F3F6D">
            <w:r w:rsidRPr="00BC2313">
              <w:rPr>
                <w:highlight w:val="yellow"/>
              </w:rPr>
              <w:t>Beskriv hur förutsättning hanteras</w:t>
            </w:r>
          </w:p>
        </w:tc>
      </w:tr>
      <w:tr w:rsidR="005F3F6D" w14:paraId="41289238" w14:textId="77777777" w:rsidTr="005F3F6D">
        <w:tc>
          <w:tcPr>
            <w:tcW w:w="3936" w:type="dxa"/>
            <w:shd w:val="clear" w:color="auto" w:fill="auto"/>
          </w:tcPr>
          <w:p w14:paraId="7E3E3A72" w14:textId="77777777" w:rsidR="005F3F6D" w:rsidRPr="000F4498" w:rsidRDefault="005F3F6D" w:rsidP="005F3F6D">
            <w:pPr>
              <w:rPr>
                <w:i/>
              </w:rPr>
            </w:pPr>
            <w:r w:rsidRPr="000F4498">
              <w:rPr>
                <w:i/>
              </w:rPr>
              <w:lastRenderedPageBreak/>
              <w:t>Arkitekturen måste möjliggöra tillräcklig tillgänglighet vid flera samverkande system.</w:t>
            </w:r>
          </w:p>
        </w:tc>
        <w:tc>
          <w:tcPr>
            <w:tcW w:w="4708" w:type="dxa"/>
            <w:shd w:val="clear" w:color="auto" w:fill="auto"/>
          </w:tcPr>
          <w:p w14:paraId="345522E6" w14:textId="77777777" w:rsidR="005F3F6D" w:rsidRDefault="005F3F6D" w:rsidP="005F3F6D">
            <w:r w:rsidRPr="00BC2313">
              <w:rPr>
                <w:highlight w:val="yellow"/>
              </w:rPr>
              <w:t>Beskriv hur förutsättning hanteras</w:t>
            </w:r>
          </w:p>
        </w:tc>
      </w:tr>
      <w:tr w:rsidR="005F3F6D" w14:paraId="0DF53872" w14:textId="77777777" w:rsidTr="005F3F6D">
        <w:tc>
          <w:tcPr>
            <w:tcW w:w="3936" w:type="dxa"/>
            <w:shd w:val="clear" w:color="auto" w:fill="auto"/>
          </w:tcPr>
          <w:p w14:paraId="4C7E3ED1" w14:textId="77777777" w:rsidR="005F3F6D" w:rsidRPr="000F4498" w:rsidRDefault="005F3F6D" w:rsidP="005F3F6D">
            <w:pPr>
              <w:rPr>
                <w:i/>
              </w:rPr>
            </w:pPr>
            <w:r w:rsidRPr="000F4498">
              <w:rPr>
                <w:i/>
              </w:rPr>
              <w:t>En sammantagen tolkning av tillämpliga lagar och förordningars konsekvenser för teknisk realisering av informationsfångst, utbyte och lagring.</w:t>
            </w:r>
          </w:p>
        </w:tc>
        <w:tc>
          <w:tcPr>
            <w:tcW w:w="4708" w:type="dxa"/>
            <w:shd w:val="clear" w:color="auto" w:fill="auto"/>
          </w:tcPr>
          <w:p w14:paraId="223CB4EA" w14:textId="77777777" w:rsidR="005F3F6D" w:rsidRDefault="005F3F6D" w:rsidP="005F3F6D">
            <w:r w:rsidRPr="00BC2313">
              <w:rPr>
                <w:highlight w:val="yellow"/>
              </w:rPr>
              <w:t>Beskriv hur förutsättning hanteras</w:t>
            </w:r>
          </w:p>
        </w:tc>
      </w:tr>
      <w:tr w:rsidR="005F3F6D" w14:paraId="104AA137" w14:textId="77777777" w:rsidTr="005F3F6D">
        <w:tc>
          <w:tcPr>
            <w:tcW w:w="3936" w:type="dxa"/>
            <w:shd w:val="clear" w:color="auto" w:fill="auto"/>
          </w:tcPr>
          <w:p w14:paraId="1383332D" w14:textId="77777777" w:rsidR="005F3F6D" w:rsidRPr="000F4498" w:rsidRDefault="005F3F6D" w:rsidP="005F3F6D">
            <w:pPr>
              <w:rPr>
                <w:i/>
              </w:rPr>
            </w:pPr>
            <w:r w:rsidRPr="000F4498">
              <w:rPr>
                <w:i/>
              </w:rPr>
              <w:t>Förutsättningar för spårbarhet etableras i form av loggningsregler för komponenter som deltar i säkert informationsutbyte.</w:t>
            </w:r>
          </w:p>
        </w:tc>
        <w:tc>
          <w:tcPr>
            <w:tcW w:w="4708" w:type="dxa"/>
            <w:shd w:val="clear" w:color="auto" w:fill="auto"/>
          </w:tcPr>
          <w:p w14:paraId="2B4EFCF2" w14:textId="77777777" w:rsidR="005F3F6D" w:rsidRDefault="005F3F6D" w:rsidP="005F3F6D">
            <w:r w:rsidRPr="00BC2313">
              <w:rPr>
                <w:highlight w:val="yellow"/>
              </w:rPr>
              <w:t>Beskriv hur förutsättning hanteras</w:t>
            </w:r>
          </w:p>
        </w:tc>
      </w:tr>
      <w:tr w:rsidR="005F3F6D" w14:paraId="7A589D40" w14:textId="77777777" w:rsidTr="005F3F6D">
        <w:tc>
          <w:tcPr>
            <w:tcW w:w="3936" w:type="dxa"/>
            <w:shd w:val="clear" w:color="auto" w:fill="auto"/>
          </w:tcPr>
          <w:p w14:paraId="1A177188" w14:textId="77777777" w:rsidR="005F3F6D" w:rsidRPr="000F4498" w:rsidRDefault="005F3F6D" w:rsidP="005F3F6D">
            <w:pPr>
              <w:rPr>
                <w:i/>
              </w:rPr>
            </w:pPr>
            <w:r w:rsidRPr="000F4498">
              <w:rPr>
                <w:i/>
              </w:rPr>
              <w:t>Interoperabla, internationellt beprövade och för leverantörer tillgängliga standarder tillämpas för kommunikation mellan parter som har upprättat tillit.</w:t>
            </w:r>
          </w:p>
        </w:tc>
        <w:tc>
          <w:tcPr>
            <w:tcW w:w="4708" w:type="dxa"/>
            <w:shd w:val="clear" w:color="auto" w:fill="auto"/>
          </w:tcPr>
          <w:p w14:paraId="106B2AE0" w14:textId="77777777" w:rsidR="005F3F6D" w:rsidRDefault="005F3F6D" w:rsidP="005F3F6D">
            <w:r w:rsidRPr="00BC2313">
              <w:rPr>
                <w:highlight w:val="yellow"/>
              </w:rPr>
              <w:t>Beskriv hur förutsättning hanteras</w:t>
            </w:r>
          </w:p>
        </w:tc>
      </w:tr>
    </w:tbl>
    <w:p w14:paraId="3495A433" w14:textId="77777777" w:rsidR="005F3F6D" w:rsidRDefault="005F3F6D" w:rsidP="005F3F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708"/>
      </w:tblGrid>
      <w:tr w:rsidR="005F3F6D" w:rsidRPr="00930B32" w14:paraId="1B14BA5C" w14:textId="77777777" w:rsidTr="005F3F6D">
        <w:tc>
          <w:tcPr>
            <w:tcW w:w="8644" w:type="dxa"/>
            <w:gridSpan w:val="2"/>
            <w:shd w:val="clear" w:color="auto" w:fill="auto"/>
          </w:tcPr>
          <w:p w14:paraId="6BC90D6B" w14:textId="77777777" w:rsidR="005F3F6D" w:rsidRPr="00930B32" w:rsidRDefault="005F3F6D" w:rsidP="005F3F6D">
            <w:pPr>
              <w:pStyle w:val="Rubrik3"/>
            </w:pPr>
            <w:bookmarkStart w:id="64" w:name="_Toc181237282"/>
            <w:bookmarkStart w:id="65" w:name="_Toc48818075"/>
            <w:r>
              <w:t xml:space="preserve">IT3: </w:t>
            </w:r>
            <w:r w:rsidRPr="00A953D4">
              <w:t>Nationell funktionell skalbarhet</w:t>
            </w:r>
            <w:bookmarkEnd w:id="64"/>
            <w:bookmarkEnd w:id="65"/>
          </w:p>
        </w:tc>
      </w:tr>
      <w:tr w:rsidR="005F3F6D" w:rsidRPr="000F4498" w14:paraId="1B289917" w14:textId="77777777" w:rsidTr="005F3F6D">
        <w:tc>
          <w:tcPr>
            <w:tcW w:w="3936" w:type="dxa"/>
            <w:shd w:val="clear" w:color="auto" w:fill="auto"/>
          </w:tcPr>
          <w:p w14:paraId="053E11E6" w14:textId="77777777" w:rsidR="005F3F6D" w:rsidRPr="00BC2313" w:rsidRDefault="005F3F6D" w:rsidP="005F3F6D">
            <w:pPr>
              <w:rPr>
                <w:b/>
                <w:i/>
                <w:szCs w:val="20"/>
              </w:rPr>
            </w:pPr>
            <w:r w:rsidRPr="00BC2313">
              <w:rPr>
                <w:b/>
                <w:i/>
                <w:szCs w:val="20"/>
              </w:rPr>
              <w:t>Förutsättningar att uppfylla</w:t>
            </w:r>
          </w:p>
        </w:tc>
        <w:tc>
          <w:tcPr>
            <w:tcW w:w="4708" w:type="dxa"/>
            <w:shd w:val="clear" w:color="auto" w:fill="auto"/>
          </w:tcPr>
          <w:p w14:paraId="39415A0E" w14:textId="77777777" w:rsidR="005F3F6D" w:rsidRPr="00BC2313" w:rsidRDefault="005F3F6D" w:rsidP="005F3F6D">
            <w:pPr>
              <w:rPr>
                <w:b/>
                <w:i/>
                <w:szCs w:val="20"/>
              </w:rPr>
            </w:pPr>
            <w:r w:rsidRPr="00BC2313">
              <w:rPr>
                <w:b/>
                <w:i/>
                <w:szCs w:val="20"/>
              </w:rPr>
              <w:t>Uppfyllnad</w:t>
            </w:r>
          </w:p>
        </w:tc>
      </w:tr>
      <w:tr w:rsidR="005F3F6D" w:rsidRPr="000F4498" w14:paraId="210F1C45" w14:textId="77777777" w:rsidTr="005F3F6D">
        <w:tc>
          <w:tcPr>
            <w:tcW w:w="3936" w:type="dxa"/>
            <w:shd w:val="clear" w:color="auto" w:fill="auto"/>
          </w:tcPr>
          <w:p w14:paraId="7F85BE33" w14:textId="77777777" w:rsidR="005F3F6D" w:rsidRPr="000F4498" w:rsidRDefault="005F3F6D" w:rsidP="005F3F6D">
            <w:pPr>
              <w:rPr>
                <w:i/>
              </w:rPr>
            </w:pPr>
            <w:r w:rsidRPr="000F4498">
              <w:rPr>
                <w:i/>
              </w:rPr>
              <w:t>Nationella tjänstekontrakt definieras med nationell täckning som funktionell omfattning. Det är möjligt för ett centraliserat verksamhetssystem som användas av alla verksamheter i Sverige att realisera varje standardiserat tjänstekontrakt. Det får inte finnas underförstådda funktionella avgränsningar till regioner, kommuner, landsting eller andra organisatoriska avgränsningar i nationella tjänstekontrakt.</w:t>
            </w:r>
          </w:p>
        </w:tc>
        <w:tc>
          <w:tcPr>
            <w:tcW w:w="4708" w:type="dxa"/>
            <w:shd w:val="clear" w:color="auto" w:fill="auto"/>
          </w:tcPr>
          <w:p w14:paraId="48DEA93B" w14:textId="77777777" w:rsidR="005F3F6D" w:rsidRPr="000F4498" w:rsidRDefault="005F3F6D" w:rsidP="005F3F6D">
            <w:pPr>
              <w:rPr>
                <w:i/>
                <w:szCs w:val="20"/>
              </w:rPr>
            </w:pPr>
            <w:r w:rsidRPr="00BC2313">
              <w:rPr>
                <w:highlight w:val="yellow"/>
              </w:rPr>
              <w:t>Beskriv hur förutsättning hanteras</w:t>
            </w:r>
          </w:p>
        </w:tc>
      </w:tr>
      <w:tr w:rsidR="005F3F6D" w:rsidRPr="000F4498" w14:paraId="706A6B30" w14:textId="77777777" w:rsidTr="005F3F6D">
        <w:tc>
          <w:tcPr>
            <w:tcW w:w="3936" w:type="dxa"/>
            <w:shd w:val="clear" w:color="auto" w:fill="auto"/>
          </w:tcPr>
          <w:p w14:paraId="5BBC42C1" w14:textId="77777777" w:rsidR="005F3F6D" w:rsidRPr="000F4498" w:rsidRDefault="005F3F6D" w:rsidP="005F3F6D">
            <w:pPr>
              <w:rPr>
                <w:i/>
              </w:rPr>
            </w:pPr>
            <w:r w:rsidRPr="000F4498">
              <w:rPr>
                <w:i/>
              </w:rPr>
              <w:t>SLA ska definieras för varje tjänstekontrakt. Detta SLA ska ta hänsyn till framtida kapacitet för tjänstekontraktet med avseende på transaktionsvolym, variationer i användningsmönster och krav på tillgänglighet, i kombination med förmåga till kontinuerlig förändring.</w:t>
            </w:r>
          </w:p>
        </w:tc>
        <w:tc>
          <w:tcPr>
            <w:tcW w:w="4708" w:type="dxa"/>
            <w:shd w:val="clear" w:color="auto" w:fill="auto"/>
          </w:tcPr>
          <w:p w14:paraId="6059CF16" w14:textId="77777777" w:rsidR="005F3F6D" w:rsidRDefault="005F3F6D" w:rsidP="005F3F6D">
            <w:r w:rsidRPr="00BC2313">
              <w:rPr>
                <w:highlight w:val="yellow"/>
              </w:rPr>
              <w:t>Beskriv hur förutsättning hanteras</w:t>
            </w:r>
          </w:p>
        </w:tc>
      </w:tr>
      <w:tr w:rsidR="005F3F6D" w:rsidRPr="000F4498" w14:paraId="7942014E" w14:textId="77777777" w:rsidTr="005F3F6D">
        <w:tc>
          <w:tcPr>
            <w:tcW w:w="3936" w:type="dxa"/>
            <w:shd w:val="clear" w:color="auto" w:fill="auto"/>
          </w:tcPr>
          <w:p w14:paraId="3D9EF55E" w14:textId="77777777" w:rsidR="005F3F6D" w:rsidRPr="000F4498" w:rsidRDefault="005F3F6D" w:rsidP="005F3F6D">
            <w:pPr>
              <w:rPr>
                <w:i/>
              </w:rPr>
            </w:pPr>
            <w:r w:rsidRPr="000F4498">
              <w:rPr>
                <w:i/>
              </w:rPr>
              <w:lastRenderedPageBreak/>
              <w:t>Integration ska ske över en integrationsinfrastruktur (t.ex. virtualiseringsplattform) som möjliggör uppföljning av tjänsteproducenters fullföljande av SLA.</w:t>
            </w:r>
          </w:p>
        </w:tc>
        <w:tc>
          <w:tcPr>
            <w:tcW w:w="4708" w:type="dxa"/>
            <w:shd w:val="clear" w:color="auto" w:fill="auto"/>
          </w:tcPr>
          <w:p w14:paraId="1637E467" w14:textId="77777777" w:rsidR="005F3F6D" w:rsidRDefault="005F3F6D" w:rsidP="005F3F6D">
            <w:r w:rsidRPr="00BC2313">
              <w:rPr>
                <w:highlight w:val="yellow"/>
              </w:rPr>
              <w:t>Beskriv hur förutsättning hanteras</w:t>
            </w:r>
          </w:p>
        </w:tc>
      </w:tr>
      <w:tr w:rsidR="005F3F6D" w:rsidRPr="000F4498" w14:paraId="428B6234" w14:textId="77777777" w:rsidTr="005F3F6D">
        <w:tc>
          <w:tcPr>
            <w:tcW w:w="3936" w:type="dxa"/>
            <w:shd w:val="clear" w:color="auto" w:fill="auto"/>
          </w:tcPr>
          <w:p w14:paraId="74390EE2" w14:textId="77777777" w:rsidR="005F3F6D" w:rsidRPr="000F4498" w:rsidRDefault="005F3F6D" w:rsidP="005F3F6D">
            <w:pPr>
              <w:rPr>
                <w:i/>
              </w:rPr>
            </w:pPr>
            <w:r w:rsidRPr="000F4498">
              <w:rPr>
                <w:i/>
              </w:rPr>
              <w:t>System och e-tjänster som upphandlas kan utökas med fler organisationer som kunder utan krav på infrastrukturella ingrepp (jämför s.k. SaaS)</w:t>
            </w:r>
          </w:p>
        </w:tc>
        <w:tc>
          <w:tcPr>
            <w:tcW w:w="4708" w:type="dxa"/>
            <w:shd w:val="clear" w:color="auto" w:fill="auto"/>
          </w:tcPr>
          <w:p w14:paraId="4BFCF68D" w14:textId="77777777" w:rsidR="005F3F6D" w:rsidRDefault="005F3F6D" w:rsidP="005F3F6D">
            <w:r w:rsidRPr="00BC2313">
              <w:rPr>
                <w:highlight w:val="yellow"/>
              </w:rPr>
              <w:t>Beskriv hur förutsättning hanteras</w:t>
            </w:r>
          </w:p>
        </w:tc>
      </w:tr>
    </w:tbl>
    <w:p w14:paraId="78433CB4" w14:textId="77777777" w:rsidR="005F3F6D" w:rsidRDefault="005F3F6D" w:rsidP="005F3F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708"/>
      </w:tblGrid>
      <w:tr w:rsidR="005F3F6D" w:rsidRPr="00930B32" w14:paraId="3B08B1BA" w14:textId="77777777" w:rsidTr="005F3F6D">
        <w:tc>
          <w:tcPr>
            <w:tcW w:w="8644" w:type="dxa"/>
            <w:gridSpan w:val="2"/>
            <w:shd w:val="clear" w:color="auto" w:fill="auto"/>
          </w:tcPr>
          <w:p w14:paraId="467CC119" w14:textId="77777777" w:rsidR="005F3F6D" w:rsidRPr="00930B32" w:rsidRDefault="005F3F6D" w:rsidP="005F3F6D">
            <w:pPr>
              <w:pStyle w:val="Rubrik3"/>
            </w:pPr>
            <w:bookmarkStart w:id="66" w:name="_Toc271877307"/>
            <w:bookmarkStart w:id="67" w:name="_Toc155248469"/>
            <w:bookmarkStart w:id="68" w:name="_Toc272420750"/>
            <w:bookmarkStart w:id="69" w:name="_Toc181237283"/>
            <w:bookmarkStart w:id="70" w:name="_Toc48818076"/>
            <w:r w:rsidRPr="00A953D4">
              <w:t>IT4: Lös koppling</w:t>
            </w:r>
            <w:bookmarkEnd w:id="66"/>
            <w:bookmarkEnd w:id="67"/>
            <w:bookmarkEnd w:id="68"/>
            <w:bookmarkEnd w:id="69"/>
            <w:bookmarkEnd w:id="70"/>
          </w:p>
        </w:tc>
      </w:tr>
      <w:tr w:rsidR="005F3F6D" w:rsidRPr="000F4498" w14:paraId="144B9DDC" w14:textId="77777777" w:rsidTr="005F3F6D">
        <w:tc>
          <w:tcPr>
            <w:tcW w:w="3936" w:type="dxa"/>
            <w:shd w:val="clear" w:color="auto" w:fill="auto"/>
          </w:tcPr>
          <w:p w14:paraId="5796F7A6" w14:textId="77777777" w:rsidR="005F3F6D" w:rsidRPr="00BC2313" w:rsidRDefault="005F3F6D" w:rsidP="005F3F6D">
            <w:pPr>
              <w:rPr>
                <w:b/>
                <w:i/>
                <w:szCs w:val="20"/>
              </w:rPr>
            </w:pPr>
            <w:r w:rsidRPr="00BC2313">
              <w:rPr>
                <w:b/>
                <w:i/>
                <w:szCs w:val="20"/>
              </w:rPr>
              <w:t>Förutsättningar att uppfylla</w:t>
            </w:r>
          </w:p>
        </w:tc>
        <w:tc>
          <w:tcPr>
            <w:tcW w:w="4708" w:type="dxa"/>
            <w:shd w:val="clear" w:color="auto" w:fill="auto"/>
          </w:tcPr>
          <w:p w14:paraId="55A7754B" w14:textId="77777777" w:rsidR="005F3F6D" w:rsidRPr="00BC2313" w:rsidRDefault="005F3F6D" w:rsidP="005F3F6D">
            <w:pPr>
              <w:rPr>
                <w:b/>
                <w:i/>
                <w:szCs w:val="20"/>
              </w:rPr>
            </w:pPr>
            <w:r w:rsidRPr="00BC2313">
              <w:rPr>
                <w:b/>
                <w:i/>
                <w:szCs w:val="20"/>
              </w:rPr>
              <w:t>Uppfyllnad</w:t>
            </w:r>
          </w:p>
        </w:tc>
      </w:tr>
      <w:tr w:rsidR="005F3F6D" w:rsidRPr="000F4498" w14:paraId="2A8E83A5" w14:textId="77777777" w:rsidTr="005F3F6D">
        <w:tc>
          <w:tcPr>
            <w:tcW w:w="3936" w:type="dxa"/>
            <w:shd w:val="clear" w:color="auto" w:fill="auto"/>
          </w:tcPr>
          <w:p w14:paraId="33F3ABB5" w14:textId="77777777" w:rsidR="005F3F6D" w:rsidRPr="000F4498" w:rsidRDefault="005F3F6D" w:rsidP="005F3F6D">
            <w:pPr>
              <w:rPr>
                <w:i/>
              </w:rPr>
            </w:pPr>
            <w:r w:rsidRPr="000F4498">
              <w:rPr>
                <w:i/>
              </w:rPr>
              <w:t>Meddelandeutbyte baseras på att kommunikation etableras utgående från vem som äger informationen som ska konsumeras eller berikas, inte vilket system, plattform, datalager eller tekniskt gränssnitt som informationsägaren för stunden använder för att hantera informationen. Genom centralt administrerad förmedlingstjänst skapas lös koppling mellan informationskonsument och informationsägarens tekniska lösning.</w:t>
            </w:r>
          </w:p>
        </w:tc>
        <w:tc>
          <w:tcPr>
            <w:tcW w:w="4708" w:type="dxa"/>
            <w:shd w:val="clear" w:color="auto" w:fill="auto"/>
          </w:tcPr>
          <w:p w14:paraId="260F0DBB" w14:textId="77777777" w:rsidR="005F3F6D" w:rsidRPr="000F4498" w:rsidRDefault="005F3F6D" w:rsidP="005F3F6D">
            <w:pPr>
              <w:rPr>
                <w:i/>
                <w:szCs w:val="20"/>
              </w:rPr>
            </w:pPr>
            <w:r w:rsidRPr="00BC2313">
              <w:rPr>
                <w:highlight w:val="yellow"/>
              </w:rPr>
              <w:t>Beskriv hur förutsättning hanteras</w:t>
            </w:r>
          </w:p>
        </w:tc>
      </w:tr>
      <w:tr w:rsidR="005F3F6D" w:rsidRPr="000F4498" w14:paraId="23728E4A" w14:textId="77777777" w:rsidTr="005F3F6D">
        <w:tc>
          <w:tcPr>
            <w:tcW w:w="3936" w:type="dxa"/>
            <w:shd w:val="clear" w:color="auto" w:fill="auto"/>
          </w:tcPr>
          <w:p w14:paraId="385D1A12" w14:textId="77777777" w:rsidR="005F3F6D" w:rsidRPr="000F4498" w:rsidRDefault="005F3F6D" w:rsidP="005F3F6D">
            <w:pPr>
              <w:rPr>
                <w:i/>
              </w:rPr>
            </w:pPr>
            <w:r w:rsidRPr="000F4498">
              <w:rPr>
                <w:i/>
              </w:rPr>
              <w:t>En arkitektur som skapar lös koppling mellan konsumenter och producenter, avseende adressering och standarder för kommunikation.</w:t>
            </w:r>
          </w:p>
        </w:tc>
        <w:tc>
          <w:tcPr>
            <w:tcW w:w="4708" w:type="dxa"/>
            <w:shd w:val="clear" w:color="auto" w:fill="auto"/>
          </w:tcPr>
          <w:p w14:paraId="66BE092A" w14:textId="77777777" w:rsidR="005F3F6D" w:rsidRDefault="005F3F6D" w:rsidP="005F3F6D">
            <w:r w:rsidRPr="00BC2313">
              <w:rPr>
                <w:highlight w:val="yellow"/>
              </w:rPr>
              <w:t>Beskriv hur förutsättning hanteras</w:t>
            </w:r>
          </w:p>
        </w:tc>
      </w:tr>
      <w:tr w:rsidR="005F3F6D" w:rsidRPr="000F4498" w14:paraId="41E32806" w14:textId="77777777" w:rsidTr="005F3F6D">
        <w:tc>
          <w:tcPr>
            <w:tcW w:w="3936" w:type="dxa"/>
            <w:shd w:val="clear" w:color="auto" w:fill="auto"/>
          </w:tcPr>
          <w:p w14:paraId="7CC97449" w14:textId="77777777" w:rsidR="005F3F6D" w:rsidRPr="000F4498" w:rsidRDefault="005F3F6D" w:rsidP="005F3F6D">
            <w:pPr>
              <w:rPr>
                <w:i/>
              </w:rPr>
            </w:pPr>
            <w:r w:rsidRPr="000F4498">
              <w:rPr>
                <w:i/>
              </w:rPr>
              <w:t>En nationell integrationspunkt ska kunna erbjudas för varje nationellt standardiserat tjänstekontrakt, som en fasad mot bakomliggande brokiga systemlandskap.</w:t>
            </w:r>
          </w:p>
        </w:tc>
        <w:tc>
          <w:tcPr>
            <w:tcW w:w="4708" w:type="dxa"/>
            <w:shd w:val="clear" w:color="auto" w:fill="auto"/>
          </w:tcPr>
          <w:p w14:paraId="577F18B1" w14:textId="77777777" w:rsidR="005F3F6D" w:rsidRDefault="005F3F6D" w:rsidP="005F3F6D">
            <w:r w:rsidRPr="00BC2313">
              <w:rPr>
                <w:highlight w:val="yellow"/>
              </w:rPr>
              <w:t>Beskriv hur förutsättning hanteras</w:t>
            </w:r>
          </w:p>
        </w:tc>
      </w:tr>
      <w:tr w:rsidR="005F3F6D" w:rsidRPr="000F4498" w14:paraId="5B573F4A" w14:textId="77777777" w:rsidTr="005F3F6D">
        <w:tc>
          <w:tcPr>
            <w:tcW w:w="3936" w:type="dxa"/>
            <w:shd w:val="clear" w:color="auto" w:fill="auto"/>
          </w:tcPr>
          <w:p w14:paraId="42835355" w14:textId="77777777" w:rsidR="005F3F6D" w:rsidRPr="000F4498" w:rsidRDefault="005F3F6D" w:rsidP="005F3F6D">
            <w:pPr>
              <w:rPr>
                <w:i/>
              </w:rPr>
            </w:pPr>
            <w:r w:rsidRPr="000F4498">
              <w:rPr>
                <w:i/>
              </w:rPr>
              <w:t>Nationella tjänstekontrakt förvaltas i en nationellt koordinerad förvaltning.</w:t>
            </w:r>
          </w:p>
        </w:tc>
        <w:tc>
          <w:tcPr>
            <w:tcW w:w="4708" w:type="dxa"/>
            <w:shd w:val="clear" w:color="auto" w:fill="auto"/>
          </w:tcPr>
          <w:p w14:paraId="4320C5F6" w14:textId="77777777" w:rsidR="005F3F6D" w:rsidRDefault="005F3F6D" w:rsidP="005F3F6D">
            <w:r w:rsidRPr="00BC2313">
              <w:rPr>
                <w:highlight w:val="yellow"/>
              </w:rPr>
              <w:t>Beskriv hur förutsättning hanteras</w:t>
            </w:r>
          </w:p>
        </w:tc>
      </w:tr>
      <w:tr w:rsidR="005F3F6D" w:rsidRPr="000F4498" w14:paraId="4680C482" w14:textId="77777777" w:rsidTr="005F3F6D">
        <w:tc>
          <w:tcPr>
            <w:tcW w:w="3936" w:type="dxa"/>
            <w:shd w:val="clear" w:color="auto" w:fill="auto"/>
          </w:tcPr>
          <w:p w14:paraId="3D23DA51" w14:textId="77777777" w:rsidR="005F3F6D" w:rsidRPr="000F4498" w:rsidRDefault="005F3F6D" w:rsidP="005F3F6D">
            <w:pPr>
              <w:rPr>
                <w:i/>
              </w:rPr>
            </w:pPr>
            <w:r w:rsidRPr="000F4498">
              <w:rPr>
                <w:i/>
              </w:rPr>
              <w:t xml:space="preserve">För en process inom vård och omsorg kan flera tjänstekontrakt ingå. Därför är det viktigt att alla tjänstekontrakt </w:t>
            </w:r>
            <w:r w:rsidRPr="000F4498">
              <w:rPr>
                <w:i/>
              </w:rPr>
              <w:lastRenderedPageBreak/>
              <w:t>baseras på en gemensam referensmodell för informationsstruktur.</w:t>
            </w:r>
          </w:p>
        </w:tc>
        <w:tc>
          <w:tcPr>
            <w:tcW w:w="4708" w:type="dxa"/>
            <w:shd w:val="clear" w:color="auto" w:fill="auto"/>
          </w:tcPr>
          <w:p w14:paraId="237B2680" w14:textId="77777777" w:rsidR="005F3F6D" w:rsidRDefault="005F3F6D" w:rsidP="005F3F6D">
            <w:r w:rsidRPr="00BC2313">
              <w:rPr>
                <w:highlight w:val="yellow"/>
              </w:rPr>
              <w:lastRenderedPageBreak/>
              <w:t>Beskriv hur förutsättning hanteras</w:t>
            </w:r>
          </w:p>
        </w:tc>
      </w:tr>
      <w:tr w:rsidR="005F3F6D" w:rsidRPr="000F4498" w14:paraId="3693D7D8" w14:textId="77777777" w:rsidTr="005F3F6D">
        <w:tc>
          <w:tcPr>
            <w:tcW w:w="3936" w:type="dxa"/>
            <w:shd w:val="clear" w:color="auto" w:fill="auto"/>
          </w:tcPr>
          <w:p w14:paraId="54FF780E" w14:textId="77777777" w:rsidR="005F3F6D" w:rsidRPr="000F4498" w:rsidRDefault="005F3F6D" w:rsidP="005F3F6D">
            <w:pPr>
              <w:rPr>
                <w:i/>
              </w:rPr>
            </w:pPr>
            <w:r w:rsidRPr="000F4498">
              <w:rPr>
                <w:i/>
              </w:rPr>
              <w:t>Parter som samverkar i enlighet med arkitekturen integrerar med system hos parter som lyder under annan styrning (t.ex. myndigheter, kunder och leverantörer). Det kan leda till att vård- och omsorgsgivare antingen:</w:t>
            </w:r>
          </w:p>
          <w:p w14:paraId="67ADA034" w14:textId="77777777" w:rsidR="005F3F6D" w:rsidRPr="00401A79" w:rsidRDefault="005F3F6D" w:rsidP="005F3F6D">
            <w:pPr>
              <w:pStyle w:val="Liststycke"/>
              <w:numPr>
                <w:ilvl w:val="0"/>
                <w:numId w:val="33"/>
              </w:numPr>
              <w:rPr>
                <w:i/>
              </w:rPr>
            </w:pPr>
            <w:r w:rsidRPr="00401A79">
              <w:rPr>
                <w:i/>
              </w:rPr>
              <w:t>Nationellt bryggar informationen (semantisk översättning) eller</w:t>
            </w:r>
          </w:p>
          <w:p w14:paraId="0AE7D30B" w14:textId="77777777" w:rsidR="005F3F6D" w:rsidRPr="00401A79" w:rsidRDefault="005F3F6D" w:rsidP="005F3F6D">
            <w:pPr>
              <w:pStyle w:val="Liststycke"/>
              <w:numPr>
                <w:ilvl w:val="0"/>
                <w:numId w:val="33"/>
              </w:numPr>
              <w:rPr>
                <w:i/>
              </w:rPr>
            </w:pPr>
            <w:r w:rsidRPr="00401A79">
              <w:rPr>
                <w:i/>
              </w:rPr>
              <w:t xml:space="preserve">Nationellt införlivar externt förvaltat tjänstekontrakt som standard. </w:t>
            </w:r>
          </w:p>
          <w:p w14:paraId="7A9812E7" w14:textId="77777777" w:rsidR="005F3F6D" w:rsidRPr="000F4498" w:rsidRDefault="005F3F6D" w:rsidP="005F3F6D">
            <w:pPr>
              <w:rPr>
                <w:i/>
              </w:rPr>
            </w:pPr>
            <w:r w:rsidRPr="000F4498">
              <w:rPr>
                <w:i/>
              </w:rPr>
              <w:t>Observera att semantisk bryggning av information till vårdens referensmodell förutsätter en nationell förvaltning av bryggningstjänster.</w:t>
            </w:r>
          </w:p>
          <w:p w14:paraId="371A13D1" w14:textId="77777777" w:rsidR="005F3F6D" w:rsidRPr="000F4498" w:rsidRDefault="005F3F6D" w:rsidP="005F3F6D">
            <w:pPr>
              <w:rPr>
                <w:i/>
              </w:rPr>
            </w:pPr>
            <w:r w:rsidRPr="000F4498">
              <w:rPr>
                <w:i/>
              </w:rPr>
              <w:t>För att införliva ett externt förvaltat tjänstekontrakt förutsätts en transparent, robust och uthållig tjänstekontraktsförvaltning hos den externa parten.</w:t>
            </w:r>
          </w:p>
        </w:tc>
        <w:tc>
          <w:tcPr>
            <w:tcW w:w="4708" w:type="dxa"/>
            <w:shd w:val="clear" w:color="auto" w:fill="auto"/>
          </w:tcPr>
          <w:p w14:paraId="7E7701FA" w14:textId="77777777" w:rsidR="005F3F6D" w:rsidRDefault="005F3F6D" w:rsidP="005F3F6D">
            <w:r w:rsidRPr="00BC2313">
              <w:rPr>
                <w:highlight w:val="yellow"/>
              </w:rPr>
              <w:t>Beskriv hur förutsättning hanteras</w:t>
            </w:r>
          </w:p>
        </w:tc>
      </w:tr>
      <w:tr w:rsidR="005F3F6D" w:rsidRPr="000F4498" w14:paraId="7267DDD6" w14:textId="77777777" w:rsidTr="005F3F6D">
        <w:tc>
          <w:tcPr>
            <w:tcW w:w="3936" w:type="dxa"/>
            <w:shd w:val="clear" w:color="auto" w:fill="auto"/>
          </w:tcPr>
          <w:p w14:paraId="60CC5567" w14:textId="77777777" w:rsidR="005F3F6D" w:rsidRPr="000F4498" w:rsidRDefault="005F3F6D" w:rsidP="005F3F6D">
            <w:pPr>
              <w:rPr>
                <w:i/>
              </w:rPr>
            </w:pPr>
            <w:r w:rsidRPr="000F4498">
              <w:rPr>
                <w:i/>
              </w:rPr>
              <w:t>Befintliga system behöver anpassas till nationella tjänstekontrakt. Detta kan göras av leverantörer direkt i produkten, eller genom fristående integrationskomponenter (”anslutningar”). En anslutning bör ligga nära (logiskt vara en del av) det system som ansluts, oavsett om det är i rollen som konsument eller producent för anslutningen som genomförs.</w:t>
            </w:r>
          </w:p>
        </w:tc>
        <w:tc>
          <w:tcPr>
            <w:tcW w:w="4708" w:type="dxa"/>
            <w:shd w:val="clear" w:color="auto" w:fill="auto"/>
          </w:tcPr>
          <w:p w14:paraId="19F54BC1" w14:textId="77777777" w:rsidR="005F3F6D" w:rsidRDefault="005F3F6D" w:rsidP="005F3F6D">
            <w:r w:rsidRPr="00BC2313">
              <w:rPr>
                <w:highlight w:val="yellow"/>
              </w:rPr>
              <w:t>Beskriv hur förutsättning hanteras</w:t>
            </w:r>
          </w:p>
        </w:tc>
      </w:tr>
      <w:tr w:rsidR="005F3F6D" w:rsidRPr="000F4498" w14:paraId="21946A86" w14:textId="77777777" w:rsidTr="005F3F6D">
        <w:tc>
          <w:tcPr>
            <w:tcW w:w="3936" w:type="dxa"/>
            <w:shd w:val="clear" w:color="auto" w:fill="auto"/>
          </w:tcPr>
          <w:p w14:paraId="15B659D3" w14:textId="77777777" w:rsidR="005F3F6D" w:rsidRPr="000F4498" w:rsidRDefault="005F3F6D" w:rsidP="005F3F6D">
            <w:pPr>
              <w:rPr>
                <w:i/>
              </w:rPr>
            </w:pPr>
            <w:r w:rsidRPr="000F4498">
              <w:rPr>
                <w:i/>
              </w:rPr>
              <w:t>Interoperabla standarder för meddelandeutbyte tillämpas, så att integration med till exempel en Web Service kan utföras utan att anropande system behöver tillföras en för tjänsteproducenten specialskriven integrationsmodul (s.k. agent).</w:t>
            </w:r>
          </w:p>
        </w:tc>
        <w:tc>
          <w:tcPr>
            <w:tcW w:w="4708" w:type="dxa"/>
            <w:shd w:val="clear" w:color="auto" w:fill="auto"/>
          </w:tcPr>
          <w:p w14:paraId="0FA0A987" w14:textId="77777777" w:rsidR="005F3F6D" w:rsidRDefault="005F3F6D" w:rsidP="005F3F6D">
            <w:r w:rsidRPr="00BC2313">
              <w:rPr>
                <w:highlight w:val="yellow"/>
              </w:rPr>
              <w:t>Beskriv hur förutsättning hanteras</w:t>
            </w:r>
          </w:p>
        </w:tc>
      </w:tr>
    </w:tbl>
    <w:p w14:paraId="55C75F49" w14:textId="77777777" w:rsidR="005F3F6D" w:rsidRDefault="005F3F6D" w:rsidP="005F3F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708"/>
      </w:tblGrid>
      <w:tr w:rsidR="005F3F6D" w:rsidRPr="00930B32" w14:paraId="6675F372" w14:textId="77777777" w:rsidTr="005F3F6D">
        <w:tc>
          <w:tcPr>
            <w:tcW w:w="8644" w:type="dxa"/>
            <w:gridSpan w:val="2"/>
            <w:shd w:val="clear" w:color="auto" w:fill="auto"/>
          </w:tcPr>
          <w:p w14:paraId="5C9F4DBB" w14:textId="77777777" w:rsidR="005F3F6D" w:rsidRPr="00930B32" w:rsidRDefault="005F3F6D" w:rsidP="005F3F6D">
            <w:pPr>
              <w:pStyle w:val="Rubrik3"/>
            </w:pPr>
            <w:bookmarkStart w:id="71" w:name="_Toc271877308"/>
            <w:bookmarkStart w:id="72" w:name="_Toc155248470"/>
            <w:bookmarkStart w:id="73" w:name="_Toc272420751"/>
            <w:bookmarkStart w:id="74" w:name="_Toc181237284"/>
            <w:bookmarkStart w:id="75" w:name="_Toc48818077"/>
            <w:r w:rsidRPr="00A953D4">
              <w:t>IT5: Lokalt driven e-tjänsteförsörjning</w:t>
            </w:r>
            <w:bookmarkEnd w:id="71"/>
            <w:bookmarkEnd w:id="72"/>
            <w:bookmarkEnd w:id="73"/>
            <w:bookmarkEnd w:id="74"/>
            <w:bookmarkEnd w:id="75"/>
          </w:p>
        </w:tc>
      </w:tr>
      <w:tr w:rsidR="005F3F6D" w:rsidRPr="000F4498" w14:paraId="7126AFA6" w14:textId="77777777" w:rsidTr="005F3F6D">
        <w:tc>
          <w:tcPr>
            <w:tcW w:w="3936" w:type="dxa"/>
            <w:shd w:val="clear" w:color="auto" w:fill="auto"/>
          </w:tcPr>
          <w:p w14:paraId="5609478F" w14:textId="77777777" w:rsidR="005F3F6D" w:rsidRPr="00BC2313" w:rsidRDefault="005F3F6D" w:rsidP="005F3F6D">
            <w:pPr>
              <w:rPr>
                <w:b/>
                <w:i/>
                <w:szCs w:val="20"/>
              </w:rPr>
            </w:pPr>
            <w:r w:rsidRPr="00BC2313">
              <w:rPr>
                <w:b/>
                <w:i/>
                <w:szCs w:val="20"/>
              </w:rPr>
              <w:t>Förutsättningar att uppfylla</w:t>
            </w:r>
          </w:p>
        </w:tc>
        <w:tc>
          <w:tcPr>
            <w:tcW w:w="4708" w:type="dxa"/>
            <w:shd w:val="clear" w:color="auto" w:fill="auto"/>
          </w:tcPr>
          <w:p w14:paraId="3D0B2F69" w14:textId="77777777" w:rsidR="005F3F6D" w:rsidRPr="00BC2313" w:rsidRDefault="005F3F6D" w:rsidP="005F3F6D">
            <w:pPr>
              <w:rPr>
                <w:b/>
                <w:i/>
                <w:szCs w:val="20"/>
              </w:rPr>
            </w:pPr>
            <w:r w:rsidRPr="00BC2313">
              <w:rPr>
                <w:b/>
                <w:i/>
                <w:szCs w:val="20"/>
              </w:rPr>
              <w:t>Uppfyllnad</w:t>
            </w:r>
          </w:p>
        </w:tc>
      </w:tr>
      <w:tr w:rsidR="005F3F6D" w:rsidRPr="000F4498" w14:paraId="3BF0F220" w14:textId="77777777" w:rsidTr="005F3F6D">
        <w:tc>
          <w:tcPr>
            <w:tcW w:w="3936" w:type="dxa"/>
            <w:shd w:val="clear" w:color="auto" w:fill="auto"/>
          </w:tcPr>
          <w:p w14:paraId="742D71B5" w14:textId="77777777" w:rsidR="005F3F6D" w:rsidRPr="000F4498" w:rsidRDefault="005F3F6D" w:rsidP="005F3F6D">
            <w:pPr>
              <w:rPr>
                <w:i/>
              </w:rPr>
            </w:pPr>
            <w:r w:rsidRPr="000F4498">
              <w:rPr>
                <w:i/>
              </w:rPr>
              <w:t>När utveckling av källkod är en del av en tjänsteleverans skall följande beaktas:</w:t>
            </w:r>
          </w:p>
          <w:p w14:paraId="0E701715" w14:textId="77777777" w:rsidR="005F3F6D" w:rsidRPr="00401A79" w:rsidRDefault="005F3F6D" w:rsidP="005F3F6D">
            <w:pPr>
              <w:pStyle w:val="Liststycke"/>
              <w:numPr>
                <w:ilvl w:val="0"/>
                <w:numId w:val="34"/>
              </w:numPr>
              <w:rPr>
                <w:i/>
              </w:rPr>
            </w:pPr>
            <w:r w:rsidRPr="00401A79">
              <w:rPr>
                <w:i/>
              </w:rPr>
              <w:t>Alla leveranser tillgängliggörs under öppen källkodslicens. Valet av licensformer samordnas nationellt genom rekommendationer.</w:t>
            </w:r>
          </w:p>
          <w:p w14:paraId="7D322A83" w14:textId="77777777" w:rsidR="005F3F6D" w:rsidRPr="00401A79" w:rsidRDefault="005F3F6D" w:rsidP="005F3F6D">
            <w:pPr>
              <w:pStyle w:val="Liststycke"/>
              <w:numPr>
                <w:ilvl w:val="0"/>
                <w:numId w:val="34"/>
              </w:numPr>
              <w:rPr>
                <w:i/>
              </w:rPr>
            </w:pPr>
            <w:r w:rsidRPr="00401A79">
              <w:rPr>
                <w:i/>
              </w:rPr>
              <w:t>Utvecklingen bedrivs från start i en allmänt tillgänglig (över öppna nätverk) projektinfrastruktur där förvaltningsorganisation kan förändras över tiden inom ramen för en kontinuerligt tillgänglig projektinfrastruktur (analogi: ”Projektplatsen för e-tjänsteutveckling”).</w:t>
            </w:r>
          </w:p>
          <w:p w14:paraId="0895D20A" w14:textId="77777777" w:rsidR="005F3F6D" w:rsidRPr="00401A79" w:rsidRDefault="005F3F6D" w:rsidP="005F3F6D">
            <w:pPr>
              <w:pStyle w:val="Liststycke"/>
              <w:numPr>
                <w:ilvl w:val="0"/>
                <w:numId w:val="34"/>
              </w:numPr>
              <w:rPr>
                <w:i/>
              </w:rPr>
            </w:pPr>
            <w:r w:rsidRPr="00401A79">
              <w:rPr>
                <w:i/>
              </w:rPr>
              <w:t xml:space="preserve">Det innebär full insyn och åtkomst för utvecklare till källkod, versionshantering, ärendehantering, stödforum och andra element i en projektinfrastruktur under projektets och förvaltningens hela livscykel.   </w:t>
            </w:r>
          </w:p>
          <w:p w14:paraId="76A77337" w14:textId="77777777" w:rsidR="005F3F6D" w:rsidRPr="00401A79" w:rsidRDefault="005F3F6D" w:rsidP="005F3F6D">
            <w:pPr>
              <w:pStyle w:val="Liststycke"/>
              <w:numPr>
                <w:ilvl w:val="0"/>
                <w:numId w:val="34"/>
              </w:numPr>
              <w:rPr>
                <w:i/>
              </w:rPr>
            </w:pPr>
            <w:r w:rsidRPr="00401A79">
              <w:rPr>
                <w:i/>
              </w:rPr>
              <w:t>Upphandlade e-tjänster fungerar på de vanligaste plattformarna hos vårdgivarna och hos nationella driftspartners (Windows, Linux, Unix) t.ex. genom att vara byggda för att exekvera på en s.k. Java virtuell maskin.</w:t>
            </w:r>
          </w:p>
          <w:p w14:paraId="10FBFDEB" w14:textId="77777777" w:rsidR="005F3F6D" w:rsidRPr="00401A79" w:rsidRDefault="005F3F6D" w:rsidP="005F3F6D">
            <w:pPr>
              <w:pStyle w:val="Liststycke"/>
              <w:numPr>
                <w:ilvl w:val="0"/>
                <w:numId w:val="34"/>
              </w:numPr>
              <w:rPr>
                <w:i/>
              </w:rPr>
            </w:pPr>
            <w:r w:rsidRPr="00401A79">
              <w:rPr>
                <w:i/>
              </w:rPr>
              <w:t xml:space="preserve">Gemensam referensmodell för e-tjänsters interna uppbyggnad stimulerar och förenklar återanvändning och överföring </w:t>
            </w:r>
            <w:r w:rsidRPr="00401A79">
              <w:rPr>
                <w:i/>
              </w:rPr>
              <w:lastRenderedPageBreak/>
              <w:t>av förvaltningsansvar mellan organisationer.</w:t>
            </w:r>
          </w:p>
        </w:tc>
        <w:tc>
          <w:tcPr>
            <w:tcW w:w="4708" w:type="dxa"/>
            <w:shd w:val="clear" w:color="auto" w:fill="auto"/>
          </w:tcPr>
          <w:p w14:paraId="2E48DA71" w14:textId="77777777" w:rsidR="005F3F6D" w:rsidRPr="000F4498" w:rsidRDefault="005F3F6D" w:rsidP="005F3F6D">
            <w:pPr>
              <w:rPr>
                <w:i/>
                <w:szCs w:val="20"/>
              </w:rPr>
            </w:pPr>
            <w:r w:rsidRPr="00BC2313">
              <w:rPr>
                <w:highlight w:val="yellow"/>
              </w:rPr>
              <w:lastRenderedPageBreak/>
              <w:t>Beskriv hur förutsättning hanteras</w:t>
            </w:r>
          </w:p>
        </w:tc>
      </w:tr>
      <w:tr w:rsidR="005F3F6D" w:rsidRPr="000F4498" w14:paraId="3DEF9A54" w14:textId="77777777" w:rsidTr="005F3F6D">
        <w:tc>
          <w:tcPr>
            <w:tcW w:w="3936" w:type="dxa"/>
            <w:shd w:val="clear" w:color="auto" w:fill="auto"/>
          </w:tcPr>
          <w:p w14:paraId="25857DA2" w14:textId="77777777" w:rsidR="005F3F6D" w:rsidRPr="000F4498" w:rsidRDefault="005F3F6D" w:rsidP="005F3F6D">
            <w:pPr>
              <w:rPr>
                <w:i/>
              </w:rPr>
            </w:pPr>
            <w:r w:rsidRPr="000F4498">
              <w:rPr>
                <w:i/>
              </w:rPr>
              <w:t>Minsta möjliga – men tillräcklig – mängd standarder och stödjande gemensamma grundbultar för nationella e-tjänstekanaler säkerställer att även utvecklingsenheter i mindre organisationer kan bidra med e-tjänster för en integrerad användarupplevelse och att en gemensam back-office för anslutning av huvudmän till e-tjänster finns etablerad. I den mån etablerade standarder med bred tillämpning i kommersiella e-tjänster finns (t.ex. för single-sign-on), bör de användas i syfte att möjliggöra upphandling av hyllprodukter.</w:t>
            </w:r>
          </w:p>
        </w:tc>
        <w:tc>
          <w:tcPr>
            <w:tcW w:w="4708" w:type="dxa"/>
            <w:shd w:val="clear" w:color="auto" w:fill="auto"/>
          </w:tcPr>
          <w:p w14:paraId="0D3178AF" w14:textId="77777777" w:rsidR="005F3F6D" w:rsidRDefault="005F3F6D" w:rsidP="005F3F6D">
            <w:r w:rsidRPr="00BC2313">
              <w:rPr>
                <w:highlight w:val="yellow"/>
              </w:rPr>
              <w:t>Beskriv hur förutsättning hanteras</w:t>
            </w:r>
          </w:p>
        </w:tc>
      </w:tr>
      <w:tr w:rsidR="005F3F6D" w:rsidRPr="000F4498" w14:paraId="1A2CF671" w14:textId="77777777" w:rsidTr="005F3F6D">
        <w:tc>
          <w:tcPr>
            <w:tcW w:w="3936" w:type="dxa"/>
            <w:shd w:val="clear" w:color="auto" w:fill="auto"/>
          </w:tcPr>
          <w:p w14:paraId="2C0070AB" w14:textId="77777777" w:rsidR="005F3F6D" w:rsidRPr="000F4498" w:rsidRDefault="005F3F6D" w:rsidP="005F3F6D">
            <w:pPr>
              <w:rPr>
                <w:i/>
              </w:rPr>
            </w:pPr>
            <w:r w:rsidRPr="000F4498">
              <w:rPr>
                <w:i/>
              </w:rPr>
              <w:t>Utveckling sker mot globalt dominerande portabilitetsstandarder i de fall mellanvara (applikationsservrar) tillämpas. Det är möjliggöraren för nyttjande av free-ware och lågkostnadsverktyg i organisationer som inte orkar bära tunga licenskostnader för komplexa utvecklingsverktyg och driftsplattformar.</w:t>
            </w:r>
          </w:p>
        </w:tc>
        <w:tc>
          <w:tcPr>
            <w:tcW w:w="4708" w:type="dxa"/>
            <w:shd w:val="clear" w:color="auto" w:fill="auto"/>
          </w:tcPr>
          <w:p w14:paraId="27EF1608" w14:textId="77777777" w:rsidR="005F3F6D" w:rsidRDefault="005F3F6D" w:rsidP="005F3F6D">
            <w:r w:rsidRPr="00BC2313">
              <w:rPr>
                <w:highlight w:val="yellow"/>
              </w:rPr>
              <w:t>Beskriv hur förutsättning hanteras</w:t>
            </w:r>
          </w:p>
        </w:tc>
      </w:tr>
      <w:tr w:rsidR="005F3F6D" w:rsidRPr="000F4498" w14:paraId="5B17C261" w14:textId="77777777" w:rsidTr="005F3F6D">
        <w:tc>
          <w:tcPr>
            <w:tcW w:w="3936" w:type="dxa"/>
            <w:shd w:val="clear" w:color="auto" w:fill="auto"/>
          </w:tcPr>
          <w:p w14:paraId="49F7161B" w14:textId="77777777" w:rsidR="005F3F6D" w:rsidRPr="000F4498" w:rsidRDefault="005F3F6D" w:rsidP="005F3F6D">
            <w:pPr>
              <w:rPr>
                <w:i/>
              </w:rPr>
            </w:pPr>
            <w:r w:rsidRPr="000F4498">
              <w:rPr>
                <w:i/>
              </w:rPr>
              <w:t>Nationell (eller regional – beroende på sammanhang vård/omsorg) förvaltning är etablerad (t.ex. s.k. Portal Governance), med effektiva processer för att införliva lokalt utvecklade e-tjänster i nationella e-tjänstekanaler. Systematisk och effektiv allokering av resurser för drift är en viktig grundförutsättning.</w:t>
            </w:r>
          </w:p>
        </w:tc>
        <w:tc>
          <w:tcPr>
            <w:tcW w:w="4708" w:type="dxa"/>
            <w:shd w:val="clear" w:color="auto" w:fill="auto"/>
          </w:tcPr>
          <w:p w14:paraId="2717E779" w14:textId="77777777" w:rsidR="005F3F6D" w:rsidRDefault="005F3F6D" w:rsidP="005F3F6D">
            <w:r w:rsidRPr="00BC2313">
              <w:rPr>
                <w:highlight w:val="yellow"/>
              </w:rPr>
              <w:t>Beskriv hur förutsättning hanteras</w:t>
            </w:r>
          </w:p>
        </w:tc>
      </w:tr>
      <w:tr w:rsidR="005F3F6D" w:rsidRPr="000F4498" w14:paraId="5137DB0A" w14:textId="77777777" w:rsidTr="005F3F6D">
        <w:tc>
          <w:tcPr>
            <w:tcW w:w="3936" w:type="dxa"/>
            <w:shd w:val="clear" w:color="auto" w:fill="auto"/>
          </w:tcPr>
          <w:p w14:paraId="3988F0A2" w14:textId="77777777" w:rsidR="005F3F6D" w:rsidRPr="000F4498" w:rsidRDefault="005F3F6D" w:rsidP="005F3F6D">
            <w:pPr>
              <w:rPr>
                <w:i/>
              </w:rPr>
            </w:pPr>
            <w:r w:rsidRPr="000F4498">
              <w:rPr>
                <w:i/>
              </w:rPr>
              <w:t>Genom lokal governance och tillämpning av det nationella regelverket får lokala projekt den stöttning som behövs för att från början bygga in förutsättningar för integration i samordnade (t.ex. nationella) e-tjänstekanaler.</w:t>
            </w:r>
          </w:p>
        </w:tc>
        <w:tc>
          <w:tcPr>
            <w:tcW w:w="4708" w:type="dxa"/>
            <w:shd w:val="clear" w:color="auto" w:fill="auto"/>
          </w:tcPr>
          <w:p w14:paraId="5584582F" w14:textId="77777777" w:rsidR="005F3F6D" w:rsidRDefault="005F3F6D" w:rsidP="005F3F6D">
            <w:r w:rsidRPr="00BC2313">
              <w:rPr>
                <w:highlight w:val="yellow"/>
              </w:rPr>
              <w:t>Beskriv hur förutsättning hanteras</w:t>
            </w:r>
          </w:p>
        </w:tc>
      </w:tr>
    </w:tbl>
    <w:p w14:paraId="66DAF1E9" w14:textId="77777777" w:rsidR="005F3F6D" w:rsidRDefault="005F3F6D" w:rsidP="005F3F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708"/>
      </w:tblGrid>
      <w:tr w:rsidR="005F3F6D" w:rsidRPr="00930B32" w14:paraId="4B45871A" w14:textId="77777777" w:rsidTr="005F3F6D">
        <w:tc>
          <w:tcPr>
            <w:tcW w:w="8644" w:type="dxa"/>
            <w:gridSpan w:val="2"/>
            <w:shd w:val="clear" w:color="auto" w:fill="auto"/>
          </w:tcPr>
          <w:p w14:paraId="787F6B55" w14:textId="77777777" w:rsidR="005F3F6D" w:rsidRPr="00930B32" w:rsidRDefault="005F3F6D" w:rsidP="005F3F6D">
            <w:pPr>
              <w:pStyle w:val="Rubrik3"/>
            </w:pPr>
            <w:bookmarkStart w:id="76" w:name="_Toc155248471"/>
            <w:bookmarkStart w:id="77" w:name="_Toc272420752"/>
            <w:bookmarkStart w:id="78" w:name="_Toc181237285"/>
            <w:bookmarkStart w:id="79" w:name="_Toc48818078"/>
            <w:r w:rsidRPr="00A953D4">
              <w:t>IT6: Samverkan i federation</w:t>
            </w:r>
            <w:bookmarkEnd w:id="76"/>
            <w:bookmarkEnd w:id="77"/>
            <w:bookmarkEnd w:id="78"/>
            <w:bookmarkEnd w:id="79"/>
          </w:p>
        </w:tc>
      </w:tr>
      <w:tr w:rsidR="005F3F6D" w:rsidRPr="000F4498" w14:paraId="24976121" w14:textId="77777777" w:rsidTr="005F3F6D">
        <w:tc>
          <w:tcPr>
            <w:tcW w:w="3936" w:type="dxa"/>
            <w:shd w:val="clear" w:color="auto" w:fill="auto"/>
          </w:tcPr>
          <w:p w14:paraId="455CC796" w14:textId="77777777" w:rsidR="005F3F6D" w:rsidRPr="00BC2313" w:rsidRDefault="005F3F6D" w:rsidP="005F3F6D">
            <w:pPr>
              <w:rPr>
                <w:b/>
                <w:i/>
                <w:szCs w:val="20"/>
              </w:rPr>
            </w:pPr>
            <w:r w:rsidRPr="00BC2313">
              <w:rPr>
                <w:b/>
                <w:i/>
                <w:szCs w:val="20"/>
              </w:rPr>
              <w:t>Förutsättningar</w:t>
            </w:r>
          </w:p>
        </w:tc>
        <w:tc>
          <w:tcPr>
            <w:tcW w:w="4708" w:type="dxa"/>
            <w:shd w:val="clear" w:color="auto" w:fill="auto"/>
          </w:tcPr>
          <w:p w14:paraId="1361A8DA" w14:textId="77777777" w:rsidR="005F3F6D" w:rsidRPr="00BC2313" w:rsidRDefault="005F3F6D" w:rsidP="005F3F6D">
            <w:pPr>
              <w:rPr>
                <w:b/>
                <w:i/>
                <w:szCs w:val="20"/>
              </w:rPr>
            </w:pPr>
            <w:r w:rsidRPr="00BC2313">
              <w:rPr>
                <w:b/>
                <w:i/>
                <w:szCs w:val="20"/>
              </w:rPr>
              <w:t>Uppfyllnad</w:t>
            </w:r>
          </w:p>
        </w:tc>
      </w:tr>
      <w:tr w:rsidR="005F3F6D" w:rsidRPr="000F4498" w14:paraId="110D6DF5" w14:textId="77777777" w:rsidTr="005F3F6D">
        <w:tc>
          <w:tcPr>
            <w:tcW w:w="3936" w:type="dxa"/>
            <w:shd w:val="clear" w:color="auto" w:fill="auto"/>
          </w:tcPr>
          <w:p w14:paraId="5E75EFBA" w14:textId="77777777" w:rsidR="005F3F6D" w:rsidRPr="000F4498" w:rsidRDefault="005F3F6D" w:rsidP="005F3F6D">
            <w:pPr>
              <w:rPr>
                <w:i/>
              </w:rPr>
            </w:pPr>
            <w:r w:rsidRPr="000F4498">
              <w:rPr>
                <w:i/>
              </w:rPr>
              <w:t>Att gemensamma gränssnitt i alla federativa utbyten finns framtagna och beskrivna, vilket möjliggör kostnadseffektiva och leverantörsneutrala lösningar.</w:t>
            </w:r>
          </w:p>
        </w:tc>
        <w:tc>
          <w:tcPr>
            <w:tcW w:w="4708" w:type="dxa"/>
            <w:shd w:val="clear" w:color="auto" w:fill="auto"/>
          </w:tcPr>
          <w:p w14:paraId="6D7A8A02" w14:textId="77777777" w:rsidR="005F3F6D" w:rsidRPr="000F4498" w:rsidRDefault="005F3F6D" w:rsidP="005F3F6D">
            <w:pPr>
              <w:rPr>
                <w:i/>
                <w:szCs w:val="20"/>
              </w:rPr>
            </w:pPr>
            <w:r w:rsidRPr="00BC2313">
              <w:rPr>
                <w:highlight w:val="yellow"/>
              </w:rPr>
              <w:t>Beskriv hur förutsättning hanteras</w:t>
            </w:r>
          </w:p>
        </w:tc>
      </w:tr>
      <w:tr w:rsidR="005F3F6D" w:rsidRPr="000F4498" w14:paraId="71F11764" w14:textId="77777777" w:rsidTr="005F3F6D">
        <w:tc>
          <w:tcPr>
            <w:tcW w:w="3936" w:type="dxa"/>
            <w:shd w:val="clear" w:color="auto" w:fill="auto"/>
          </w:tcPr>
          <w:p w14:paraId="4B4013F7" w14:textId="77777777" w:rsidR="005F3F6D" w:rsidRPr="000F4498" w:rsidRDefault="005F3F6D" w:rsidP="005F3F6D">
            <w:pPr>
              <w:rPr>
                <w:i/>
              </w:rPr>
            </w:pPr>
            <w:r w:rsidRPr="000F4498">
              <w:rPr>
                <w:i/>
              </w:rPr>
              <w:t>Det behövs organ och processer för att godkänna utgivare av elektroniska identitetsintyg och certifikat som är giltiga i federationen.</w:t>
            </w:r>
          </w:p>
        </w:tc>
        <w:tc>
          <w:tcPr>
            <w:tcW w:w="4708" w:type="dxa"/>
            <w:shd w:val="clear" w:color="auto" w:fill="auto"/>
          </w:tcPr>
          <w:p w14:paraId="744ABAE7" w14:textId="77777777" w:rsidR="005F3F6D" w:rsidRDefault="005F3F6D" w:rsidP="005F3F6D">
            <w:r w:rsidRPr="00BC2313">
              <w:rPr>
                <w:highlight w:val="yellow"/>
              </w:rPr>
              <w:t>Beskriv hur förutsättning hanteras</w:t>
            </w:r>
          </w:p>
        </w:tc>
      </w:tr>
      <w:tr w:rsidR="005F3F6D" w:rsidRPr="000F4498" w14:paraId="48F24B0E" w14:textId="77777777" w:rsidTr="005F3F6D">
        <w:tc>
          <w:tcPr>
            <w:tcW w:w="3936" w:type="dxa"/>
            <w:shd w:val="clear" w:color="auto" w:fill="auto"/>
          </w:tcPr>
          <w:p w14:paraId="491B51B0" w14:textId="77777777" w:rsidR="005F3F6D" w:rsidRPr="000F4498" w:rsidRDefault="005F3F6D" w:rsidP="005F3F6D">
            <w:pPr>
              <w:rPr>
                <w:i/>
              </w:rPr>
            </w:pPr>
            <w:r w:rsidRPr="000F4498">
              <w:rPr>
                <w:i/>
              </w:rPr>
              <w:t>Aktörer i olika nät, inklusive öppna nät ska vara välkomna i elektronisk samverkan genom att samverkande komponenter är säkra.</w:t>
            </w:r>
          </w:p>
        </w:tc>
        <w:tc>
          <w:tcPr>
            <w:tcW w:w="4708" w:type="dxa"/>
            <w:shd w:val="clear" w:color="auto" w:fill="auto"/>
          </w:tcPr>
          <w:p w14:paraId="3819983E" w14:textId="77777777" w:rsidR="005F3F6D" w:rsidRDefault="005F3F6D" w:rsidP="005F3F6D">
            <w:r w:rsidRPr="00BC2313">
              <w:rPr>
                <w:highlight w:val="yellow"/>
              </w:rPr>
              <w:t>Beskriv hur förutsättning hanteras</w:t>
            </w:r>
          </w:p>
        </w:tc>
      </w:tr>
      <w:tr w:rsidR="005F3F6D" w:rsidRPr="000F4498" w14:paraId="3A0198F3" w14:textId="77777777" w:rsidTr="005F3F6D">
        <w:tc>
          <w:tcPr>
            <w:tcW w:w="3936" w:type="dxa"/>
            <w:shd w:val="clear" w:color="auto" w:fill="auto"/>
          </w:tcPr>
          <w:p w14:paraId="12362B56" w14:textId="77777777" w:rsidR="005F3F6D" w:rsidRPr="000F4498" w:rsidRDefault="005F3F6D" w:rsidP="005F3F6D">
            <w:pPr>
              <w:rPr>
                <w:i/>
              </w:rPr>
            </w:pPr>
            <w:r w:rsidRPr="000F4498">
              <w:rPr>
                <w:i/>
              </w:rPr>
              <w:t>Att Ingående parter i federationen är överens om ett antal gemensamma ståndpunkter:</w:t>
            </w:r>
          </w:p>
          <w:p w14:paraId="43292E26" w14:textId="77777777" w:rsidR="005F3F6D" w:rsidRPr="00401A79" w:rsidRDefault="005F3F6D" w:rsidP="005F3F6D">
            <w:pPr>
              <w:pStyle w:val="Liststycke"/>
              <w:numPr>
                <w:ilvl w:val="0"/>
                <w:numId w:val="35"/>
              </w:numPr>
              <w:rPr>
                <w:i/>
              </w:rPr>
            </w:pPr>
            <w:r w:rsidRPr="00401A79">
              <w:rPr>
                <w:i/>
              </w:rPr>
              <w:t>att stark autentisering likställs med 2-faktors autentisering</w:t>
            </w:r>
          </w:p>
          <w:p w14:paraId="1DDC5294" w14:textId="77777777" w:rsidR="005F3F6D" w:rsidRPr="00401A79" w:rsidRDefault="005F3F6D" w:rsidP="005F3F6D">
            <w:pPr>
              <w:pStyle w:val="Liststycke"/>
              <w:numPr>
                <w:ilvl w:val="0"/>
                <w:numId w:val="35"/>
              </w:numPr>
              <w:rPr>
                <w:i/>
              </w:rPr>
            </w:pPr>
            <w:r w:rsidRPr="00401A79">
              <w:rPr>
                <w:i/>
              </w:rPr>
              <w:t>att vid samverkan acceptera följande metoder för stark autentisering; eID, PKI med lagring av nyckelpar på SmartCard eller motsvarande och metoder baserade på engångslösenord, antingen genererade i en fysisk enhet eller säkert distribuerad till fysisk enhet</w:t>
            </w:r>
          </w:p>
          <w:p w14:paraId="2858CB63" w14:textId="77777777" w:rsidR="005F3F6D" w:rsidRPr="00401A79" w:rsidRDefault="005F3F6D" w:rsidP="005F3F6D">
            <w:pPr>
              <w:pStyle w:val="Liststycke"/>
              <w:numPr>
                <w:ilvl w:val="0"/>
                <w:numId w:val="35"/>
              </w:numPr>
              <w:rPr>
                <w:i/>
              </w:rPr>
            </w:pPr>
            <w:r w:rsidRPr="00401A79">
              <w:rPr>
                <w:i/>
              </w:rPr>
              <w:t>att tillämpa en gemensam certifikat- och utfärdarpolicy, likvärdig med SITHS, som ett minimikrav för egen eller annans PKI</w:t>
            </w:r>
          </w:p>
          <w:p w14:paraId="717F63B6" w14:textId="77777777" w:rsidR="005F3F6D" w:rsidRPr="00401A79" w:rsidRDefault="005F3F6D" w:rsidP="005F3F6D">
            <w:pPr>
              <w:pStyle w:val="Liststycke"/>
              <w:numPr>
                <w:ilvl w:val="0"/>
                <w:numId w:val="35"/>
              </w:numPr>
              <w:rPr>
                <w:i/>
              </w:rPr>
            </w:pPr>
            <w:r w:rsidRPr="00401A79">
              <w:rPr>
                <w:i/>
              </w:rPr>
              <w:t xml:space="preserve">att sträva mot en autentiseringslösning, framför flera olika, för att realisera stark </w:t>
            </w:r>
            <w:r w:rsidRPr="00401A79">
              <w:rPr>
                <w:i/>
              </w:rPr>
              <w:lastRenderedPageBreak/>
              <w:t>autentisering i den egna organisationen och i federation</w:t>
            </w:r>
          </w:p>
          <w:p w14:paraId="3F2139A6" w14:textId="77777777" w:rsidR="005F3F6D" w:rsidRPr="00401A79" w:rsidRDefault="005F3F6D" w:rsidP="005F3F6D">
            <w:pPr>
              <w:pStyle w:val="Liststycke"/>
              <w:numPr>
                <w:ilvl w:val="0"/>
                <w:numId w:val="35"/>
              </w:numPr>
              <w:rPr>
                <w:i/>
              </w:rPr>
            </w:pPr>
            <w:r w:rsidRPr="00401A79">
              <w:rPr>
                <w:i/>
              </w:rPr>
              <w:t>att enbart acceptera SAMLv2, eller senare version, vid identitetsfederering samt tydliggöra att det i förekommande fall är det enda sättet att logga in och säkerställa det inte finns någon bakväg in</w:t>
            </w:r>
          </w:p>
          <w:p w14:paraId="78AD6AF2" w14:textId="77777777" w:rsidR="005F3F6D" w:rsidRPr="001B62F4" w:rsidRDefault="005F3F6D" w:rsidP="005F3F6D">
            <w:pPr>
              <w:pStyle w:val="Liststycke"/>
              <w:numPr>
                <w:ilvl w:val="0"/>
                <w:numId w:val="35"/>
              </w:numPr>
              <w:rPr>
                <w:i/>
              </w:rPr>
            </w:pPr>
            <w:r w:rsidRPr="001B62F4">
              <w:rPr>
                <w:i/>
              </w:rPr>
              <w:t>att tillämpa ett gemensamt ramverk för att ingå i en federation</w:t>
            </w:r>
          </w:p>
          <w:p w14:paraId="2FECB75B" w14:textId="77777777" w:rsidR="005F3F6D" w:rsidRPr="001B62F4" w:rsidRDefault="005F3F6D" w:rsidP="005F3F6D">
            <w:pPr>
              <w:pStyle w:val="Liststycke"/>
              <w:numPr>
                <w:ilvl w:val="0"/>
                <w:numId w:val="35"/>
              </w:numPr>
              <w:rPr>
                <w:i/>
              </w:rPr>
            </w:pPr>
            <w:r w:rsidRPr="001B62F4">
              <w:rPr>
                <w:i/>
              </w:rPr>
              <w:t>att tillämpa en gemensam katalogpolicy, med utgångspunkt från HSA policy, som ett minimikrav för egna kataloger</w:t>
            </w:r>
          </w:p>
          <w:p w14:paraId="2742F833" w14:textId="77777777" w:rsidR="005F3F6D" w:rsidRPr="001B62F4" w:rsidRDefault="005F3F6D" w:rsidP="005F3F6D">
            <w:pPr>
              <w:pStyle w:val="Liststycke"/>
              <w:numPr>
                <w:ilvl w:val="0"/>
                <w:numId w:val="35"/>
              </w:numPr>
              <w:rPr>
                <w:i/>
              </w:rPr>
            </w:pPr>
            <w:r w:rsidRPr="001B62F4">
              <w:rPr>
                <w:i/>
              </w:rPr>
              <w:t>att st</w:t>
            </w:r>
            <w:r>
              <w:rPr>
                <w:i/>
              </w:rPr>
              <w:t>r</w:t>
            </w:r>
            <w:r w:rsidRPr="001B62F4">
              <w:rPr>
                <w:i/>
              </w:rPr>
              <w:t>äva mot att all gränsöverskridande kommunikation skall vara möjlig både över Sjunet och Internet. Det är den egna organisationen som beslutar vilken tillgänglighet som är tillräcklig för anslutningen</w:t>
            </w:r>
          </w:p>
          <w:p w14:paraId="4F3883B5" w14:textId="77777777" w:rsidR="005F3F6D" w:rsidRPr="001B62F4" w:rsidRDefault="005F3F6D" w:rsidP="005F3F6D">
            <w:pPr>
              <w:pStyle w:val="Liststycke"/>
              <w:numPr>
                <w:ilvl w:val="0"/>
                <w:numId w:val="35"/>
              </w:numPr>
              <w:rPr>
                <w:i/>
              </w:rPr>
            </w:pPr>
            <w:r w:rsidRPr="001B62F4">
              <w:rPr>
                <w:i/>
              </w:rPr>
              <w:t>att sträva efter att möjliggöra kontroll av trafik till och från den egna infrastrukturen i en eller få kontrollpunkter</w:t>
            </w:r>
          </w:p>
          <w:p w14:paraId="4621A606" w14:textId="77777777" w:rsidR="005F3F6D" w:rsidRPr="001B62F4" w:rsidRDefault="005F3F6D" w:rsidP="005F3F6D">
            <w:pPr>
              <w:pStyle w:val="Liststycke"/>
              <w:numPr>
                <w:ilvl w:val="0"/>
                <w:numId w:val="35"/>
              </w:numPr>
              <w:rPr>
                <w:i/>
              </w:rPr>
            </w:pPr>
            <w:r w:rsidRPr="001B62F4">
              <w:rPr>
                <w:i/>
              </w:rPr>
              <w:t>Att utgå från att kommunikation över Internet och Sjunet har ett likvärdigt skyddsbehov</w:t>
            </w:r>
          </w:p>
        </w:tc>
        <w:tc>
          <w:tcPr>
            <w:tcW w:w="4708" w:type="dxa"/>
            <w:shd w:val="clear" w:color="auto" w:fill="auto"/>
          </w:tcPr>
          <w:p w14:paraId="13EB03E8" w14:textId="77777777" w:rsidR="005F3F6D" w:rsidRDefault="005F3F6D" w:rsidP="005F3F6D">
            <w:r w:rsidRPr="00BC2313">
              <w:rPr>
                <w:highlight w:val="yellow"/>
              </w:rPr>
              <w:lastRenderedPageBreak/>
              <w:t>Beskriv hur förutsättning hanteras</w:t>
            </w:r>
          </w:p>
        </w:tc>
      </w:tr>
    </w:tbl>
    <w:p w14:paraId="6A55688F" w14:textId="77777777" w:rsidR="005F3F6D" w:rsidRDefault="005F3F6D" w:rsidP="005F3F6D"/>
    <w:p w14:paraId="69991E52" w14:textId="77777777" w:rsidR="005F3F6D" w:rsidRDefault="005F3F6D" w:rsidP="005F3F6D">
      <w:pPr>
        <w:spacing w:line="240" w:lineRule="auto"/>
      </w:pPr>
      <w:r>
        <w:br w:type="page"/>
      </w:r>
    </w:p>
    <w:p w14:paraId="322D30F7" w14:textId="77777777" w:rsidR="005F3F6D" w:rsidRPr="00114312" w:rsidRDefault="005F3F6D" w:rsidP="005F3F6D">
      <w:pPr>
        <w:pStyle w:val="Rubrik1"/>
        <w:rPr>
          <w:i/>
          <w:iCs/>
          <w:lang w:eastAsia="ar-SA"/>
        </w:rPr>
      </w:pPr>
      <w:bookmarkStart w:id="80" w:name="_Toc181237294"/>
      <w:bookmarkStart w:id="81" w:name="_Toc48818079"/>
      <w:bookmarkStart w:id="82" w:name="_Toc181237301"/>
      <w:r>
        <w:lastRenderedPageBreak/>
        <w:t>Användningsfall</w:t>
      </w:r>
      <w:bookmarkEnd w:id="80"/>
      <w:bookmarkEnd w:id="81"/>
      <w:r w:rsidRPr="00114312">
        <w:t xml:space="preserve"> </w:t>
      </w:r>
    </w:p>
    <w:p w14:paraId="0ABC5345" w14:textId="77777777" w:rsidR="005F3F6D" w:rsidRDefault="005F3F6D" w:rsidP="005F3F6D">
      <w:pPr>
        <w:pStyle w:val="Brdtext"/>
        <w:rPr>
          <w:rStyle w:val="Starkbetoning1"/>
        </w:rPr>
      </w:pPr>
      <w:r>
        <w:rPr>
          <w:rStyle w:val="Starkbetoning1"/>
        </w:rPr>
        <w:t xml:space="preserve">Här beskrivs systemet ur ett funktionellt perspektiv i form av en användningsfallsmodell i syfte att lyfta fram de funktionella krav som är drivande för arkitekturen. OBS det skall endast finnas med användningsfall som är drivande för de tekniska lösningarna. </w:t>
      </w:r>
    </w:p>
    <w:p w14:paraId="75D321E1" w14:textId="77777777" w:rsidR="005F3F6D" w:rsidRDefault="005F3F6D" w:rsidP="005F3F6D">
      <w:pPr>
        <w:pStyle w:val="Brdtext"/>
        <w:rPr>
          <w:rStyle w:val="Starkbetoning1"/>
        </w:rPr>
      </w:pPr>
      <w:r>
        <w:rPr>
          <w:rStyle w:val="Starkbetoning1"/>
        </w:rPr>
        <w:t>Ej alla fall som tas fram för att beskriva/kravställa det funktionella innehållet av systemet.</w:t>
      </w:r>
    </w:p>
    <w:p w14:paraId="3FC7AE33" w14:textId="77777777" w:rsidR="005F3F6D" w:rsidRDefault="005F3F6D" w:rsidP="005F3F6D">
      <w:pPr>
        <w:pStyle w:val="Brdtext"/>
        <w:rPr>
          <w:rStyle w:val="Starkbetoning1"/>
        </w:rPr>
      </w:pPr>
    </w:p>
    <w:p w14:paraId="6A729EEF" w14:textId="77777777" w:rsidR="005F3F6D" w:rsidRDefault="005F3F6D" w:rsidP="005F3F6D">
      <w:pPr>
        <w:pStyle w:val="Rubrik2"/>
      </w:pPr>
      <w:bookmarkStart w:id="83" w:name="_Toc181237295"/>
      <w:bookmarkStart w:id="84" w:name="_Toc48818080"/>
      <w:r>
        <w:t>Användningsfall - Översikt</w:t>
      </w:r>
      <w:bookmarkEnd w:id="83"/>
      <w:bookmarkEnd w:id="84"/>
    </w:p>
    <w:p w14:paraId="4A4830CF" w14:textId="77777777" w:rsidR="005F3F6D" w:rsidRDefault="005F3F6D" w:rsidP="005F3F6D">
      <w:pPr>
        <w:pStyle w:val="Brdtext"/>
        <w:rPr>
          <w:rStyle w:val="Starkbetoning1"/>
        </w:rPr>
      </w:pPr>
      <w:r w:rsidRPr="003A1B72">
        <w:rPr>
          <w:rStyle w:val="Starkbetoning1"/>
        </w:rPr>
        <w:t xml:space="preserve">Lista de viktiga användningsfall som systemet tillgodoser. </w:t>
      </w:r>
      <w:r>
        <w:rPr>
          <w:rStyle w:val="Starkbetoning1"/>
        </w:rPr>
        <w:t xml:space="preserve">Det skall vara på en rimlig detaljeringsnivå. Dock skall det vara möjligt att förstå hur den aktuella lösningen fungerar vid tillfredställandet av aktuellt användningsfall. </w:t>
      </w:r>
    </w:p>
    <w:p w14:paraId="4E8543F3" w14:textId="77777777" w:rsidR="005F3F6D" w:rsidRPr="001B0461" w:rsidRDefault="005F3F6D" w:rsidP="005F3F6D">
      <w:pPr>
        <w:pStyle w:val="Brdtext"/>
      </w:pPr>
    </w:p>
    <w:tbl>
      <w:tblPr>
        <w:tblW w:w="7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
        <w:gridCol w:w="1330"/>
        <w:gridCol w:w="4756"/>
      </w:tblGrid>
      <w:tr w:rsidR="005F3F6D" w:rsidRPr="00872C33" w14:paraId="5F3A5940" w14:textId="77777777" w:rsidTr="005F3F6D">
        <w:tc>
          <w:tcPr>
            <w:tcW w:w="929" w:type="dxa"/>
            <w:shd w:val="clear" w:color="auto" w:fill="00A9A7"/>
          </w:tcPr>
          <w:p w14:paraId="698C9771" w14:textId="77777777" w:rsidR="005F3F6D" w:rsidRPr="007117DC" w:rsidRDefault="005F3F6D" w:rsidP="005F3F6D">
            <w:pPr>
              <w:pStyle w:val="Tabletext"/>
              <w:spacing w:after="0"/>
              <w:rPr>
                <w:b/>
                <w:color w:val="FFFFFF"/>
                <w:lang w:val="sv-SE"/>
              </w:rPr>
            </w:pPr>
            <w:r w:rsidRPr="007117DC">
              <w:rPr>
                <w:b/>
                <w:color w:val="FFFFFF"/>
                <w:lang w:val="sv-SE"/>
              </w:rPr>
              <w:t>Ref</w:t>
            </w:r>
          </w:p>
        </w:tc>
        <w:tc>
          <w:tcPr>
            <w:tcW w:w="1330" w:type="dxa"/>
            <w:shd w:val="clear" w:color="auto" w:fill="00A9A7"/>
          </w:tcPr>
          <w:p w14:paraId="519AC5E8" w14:textId="77777777" w:rsidR="005F3F6D" w:rsidRPr="007117DC" w:rsidRDefault="005F3F6D" w:rsidP="005F3F6D">
            <w:pPr>
              <w:pStyle w:val="Tabletext"/>
              <w:spacing w:after="0"/>
              <w:rPr>
                <w:b/>
                <w:color w:val="FFFFFF"/>
                <w:lang w:val="sv-SE"/>
              </w:rPr>
            </w:pPr>
            <w:r w:rsidRPr="007117DC">
              <w:rPr>
                <w:b/>
                <w:color w:val="FFFFFF"/>
                <w:lang w:val="sv-SE"/>
              </w:rPr>
              <w:t>Dokument id</w:t>
            </w:r>
          </w:p>
        </w:tc>
        <w:tc>
          <w:tcPr>
            <w:tcW w:w="4756" w:type="dxa"/>
            <w:shd w:val="clear" w:color="auto" w:fill="00A9A7"/>
          </w:tcPr>
          <w:p w14:paraId="39A738C9" w14:textId="77777777" w:rsidR="005F3F6D" w:rsidRPr="007117DC" w:rsidRDefault="005F3F6D" w:rsidP="005F3F6D">
            <w:pPr>
              <w:pStyle w:val="Tabletext"/>
              <w:spacing w:after="0"/>
              <w:rPr>
                <w:b/>
                <w:color w:val="FFFFFF"/>
                <w:lang w:val="sv-SE"/>
              </w:rPr>
            </w:pPr>
            <w:r w:rsidRPr="007117DC">
              <w:rPr>
                <w:b/>
                <w:color w:val="FFFFFF"/>
                <w:lang w:val="sv-SE"/>
              </w:rPr>
              <w:t>Dokument</w:t>
            </w:r>
          </w:p>
        </w:tc>
      </w:tr>
      <w:tr w:rsidR="005F3F6D" w:rsidRPr="00872C33" w14:paraId="65570FA2" w14:textId="77777777" w:rsidTr="005F3F6D">
        <w:tc>
          <w:tcPr>
            <w:tcW w:w="929" w:type="dxa"/>
          </w:tcPr>
          <w:p w14:paraId="5C7ECB1C" w14:textId="77777777" w:rsidR="005F3F6D" w:rsidRPr="007F64AA" w:rsidRDefault="005F3F6D" w:rsidP="005F3F6D">
            <w:pPr>
              <w:rPr>
                <w:highlight w:val="yellow"/>
              </w:rPr>
            </w:pPr>
            <w:r w:rsidRPr="007F64AA">
              <w:rPr>
                <w:highlight w:val="yellow"/>
              </w:rPr>
              <w:t>AF1</w:t>
            </w:r>
          </w:p>
        </w:tc>
        <w:tc>
          <w:tcPr>
            <w:tcW w:w="1330" w:type="dxa"/>
          </w:tcPr>
          <w:p w14:paraId="0742C95E" w14:textId="77777777" w:rsidR="005F3F6D" w:rsidRPr="007F64AA" w:rsidRDefault="005F3F6D" w:rsidP="005F3F6D">
            <w:pPr>
              <w:rPr>
                <w:highlight w:val="yellow"/>
              </w:rPr>
            </w:pPr>
            <w:r w:rsidRPr="007F64AA">
              <w:rPr>
                <w:highlight w:val="yellow"/>
              </w:rPr>
              <w:t>Abc.doc</w:t>
            </w:r>
          </w:p>
        </w:tc>
        <w:tc>
          <w:tcPr>
            <w:tcW w:w="4756" w:type="dxa"/>
          </w:tcPr>
          <w:p w14:paraId="2833C69C" w14:textId="77777777" w:rsidR="005F3F6D" w:rsidRPr="007F64AA" w:rsidRDefault="005F3F6D" w:rsidP="005F3F6D">
            <w:pPr>
              <w:rPr>
                <w:highlight w:val="yellow"/>
              </w:rPr>
            </w:pPr>
            <w:r w:rsidRPr="007F64AA">
              <w:rPr>
                <w:highlight w:val="yellow"/>
              </w:rPr>
              <w:t>AF Se kvalitetsomdömen för en eller flera vårdcentraler.doc</w:t>
            </w:r>
          </w:p>
        </w:tc>
      </w:tr>
      <w:tr w:rsidR="005F3F6D" w:rsidRPr="00872C33" w14:paraId="6F11C823" w14:textId="77777777" w:rsidTr="005F3F6D">
        <w:tc>
          <w:tcPr>
            <w:tcW w:w="929" w:type="dxa"/>
          </w:tcPr>
          <w:p w14:paraId="57FFA632" w14:textId="77777777" w:rsidR="005F3F6D" w:rsidRPr="003A1B72" w:rsidRDefault="005F3F6D" w:rsidP="005F3F6D"/>
        </w:tc>
        <w:tc>
          <w:tcPr>
            <w:tcW w:w="1330" w:type="dxa"/>
          </w:tcPr>
          <w:p w14:paraId="0597BF08" w14:textId="77777777" w:rsidR="005F3F6D" w:rsidRPr="003A1B72" w:rsidRDefault="005F3F6D" w:rsidP="005F3F6D"/>
        </w:tc>
        <w:tc>
          <w:tcPr>
            <w:tcW w:w="4756" w:type="dxa"/>
          </w:tcPr>
          <w:p w14:paraId="29885AD8" w14:textId="77777777" w:rsidR="005F3F6D" w:rsidRPr="003A1B72" w:rsidRDefault="005F3F6D" w:rsidP="005F3F6D"/>
        </w:tc>
      </w:tr>
    </w:tbl>
    <w:p w14:paraId="1837E559" w14:textId="77777777" w:rsidR="005F3F6D" w:rsidRPr="00872C33" w:rsidRDefault="005F3F6D" w:rsidP="005F3F6D">
      <w:pPr>
        <w:pStyle w:val="Brdtext"/>
      </w:pPr>
    </w:p>
    <w:p w14:paraId="336639E9" w14:textId="77777777" w:rsidR="005F3F6D" w:rsidRDefault="005F3F6D" w:rsidP="005F3F6D">
      <w:pPr>
        <w:pStyle w:val="Brdtext"/>
        <w:keepNext/>
      </w:pPr>
      <w:r>
        <w:rPr>
          <w:noProof/>
          <w:color w:val="0000FF"/>
          <w:lang w:val="en-US" w:eastAsia="en-US"/>
        </w:rPr>
        <w:lastRenderedPageBreak/>
        <w:drawing>
          <wp:inline distT="0" distB="0" distL="0" distR="0" wp14:anchorId="56174162" wp14:editId="553431E7">
            <wp:extent cx="4051300" cy="4229100"/>
            <wp:effectExtent l="0" t="0" r="0" b="0"/>
            <wp:docPr id="5" name="Bild 8" descr="Beskrivning: AF-översi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krivning: AF-översik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51300" cy="4229100"/>
                    </a:xfrm>
                    <a:prstGeom prst="rect">
                      <a:avLst/>
                    </a:prstGeom>
                    <a:noFill/>
                    <a:ln>
                      <a:noFill/>
                    </a:ln>
                  </pic:spPr>
                </pic:pic>
              </a:graphicData>
            </a:graphic>
          </wp:inline>
        </w:drawing>
      </w:r>
    </w:p>
    <w:p w14:paraId="73C86A6C" w14:textId="5503B44D" w:rsidR="005F3F6D" w:rsidRDefault="005F3F6D" w:rsidP="005F3F6D">
      <w:pPr>
        <w:pStyle w:val="Beskrivning"/>
      </w:pPr>
      <w:bookmarkStart w:id="85" w:name="_Toc48818129"/>
      <w:r>
        <w:t xml:space="preserve">Figure </w:t>
      </w:r>
      <w:r>
        <w:fldChar w:fldCharType="begin"/>
      </w:r>
      <w:r>
        <w:instrText xml:space="preserve"> SEQ Figure \* ARABIC </w:instrText>
      </w:r>
      <w:r>
        <w:fldChar w:fldCharType="separate"/>
      </w:r>
      <w:r w:rsidR="00CD784B">
        <w:rPr>
          <w:noProof/>
        </w:rPr>
        <w:t>3</w:t>
      </w:r>
      <w:r>
        <w:fldChar w:fldCharType="end"/>
      </w:r>
      <w:r>
        <w:t xml:space="preserve"> Schematisk (förenklad) a</w:t>
      </w:r>
      <w:r w:rsidRPr="006D2A82">
        <w:t xml:space="preserve">nvändningsfallsöversikt för </w:t>
      </w:r>
      <w:r>
        <w:t>EXEMPEL</w:t>
      </w:r>
      <w:bookmarkEnd w:id="85"/>
    </w:p>
    <w:p w14:paraId="6AA795B6" w14:textId="77777777" w:rsidR="005F3F6D" w:rsidRPr="00D5386B" w:rsidRDefault="005F3F6D" w:rsidP="005F3F6D"/>
    <w:p w14:paraId="3A275749" w14:textId="77777777" w:rsidR="005F3F6D" w:rsidRDefault="005F3F6D" w:rsidP="005F3F6D">
      <w:pPr>
        <w:pStyle w:val="Rubrik2"/>
      </w:pPr>
      <w:bookmarkStart w:id="86" w:name="_Toc265471425"/>
      <w:bookmarkStart w:id="87" w:name="_Toc181237296"/>
      <w:bookmarkStart w:id="88" w:name="_Toc48818081"/>
      <w:r w:rsidRPr="00872C33">
        <w:t>Aktörsinformation</w:t>
      </w:r>
      <w:bookmarkEnd w:id="86"/>
      <w:bookmarkEnd w:id="87"/>
      <w:bookmarkEnd w:id="88"/>
    </w:p>
    <w:p w14:paraId="124C6224" w14:textId="77777777" w:rsidR="005F3F6D" w:rsidRPr="00937E40" w:rsidRDefault="005F3F6D" w:rsidP="005F3F6D">
      <w:r w:rsidRPr="00937E40">
        <w:rPr>
          <w:rStyle w:val="Starkbetoning1"/>
          <w:sz w:val="22"/>
        </w:rPr>
        <w:t>Beskriv hur dessa aktörer är tänkta att interagera med aktuellt system. Det skall finnas en rubrik för varje aktör som finns med i översiktsbilden</w:t>
      </w:r>
      <w:r>
        <w:rPr>
          <w:rStyle w:val="Starkbetoning1"/>
          <w:sz w:val="22"/>
        </w:rPr>
        <w:t xml:space="preserve">. </w:t>
      </w:r>
    </w:p>
    <w:p w14:paraId="175DB1A8" w14:textId="77777777" w:rsidR="005F3F6D" w:rsidRDefault="005F3F6D" w:rsidP="005F3F6D">
      <w:pPr>
        <w:pStyle w:val="Rubrik3"/>
      </w:pPr>
      <w:bookmarkStart w:id="89" w:name="_Toc181237297"/>
      <w:bookmarkStart w:id="90" w:name="_Toc48818082"/>
      <w:r>
        <w:t>Aktör 1</w:t>
      </w:r>
      <w:bookmarkEnd w:id="89"/>
      <w:bookmarkEnd w:id="90"/>
    </w:p>
    <w:p w14:paraId="007544D0" w14:textId="77777777" w:rsidR="005F3F6D" w:rsidRDefault="005F3F6D" w:rsidP="005F3F6D">
      <w:pPr>
        <w:pStyle w:val="Rubrik3"/>
      </w:pPr>
      <w:bookmarkStart w:id="91" w:name="_Toc181237298"/>
      <w:bookmarkStart w:id="92" w:name="_Toc48818083"/>
      <w:r>
        <w:t>Aktör 2</w:t>
      </w:r>
      <w:bookmarkEnd w:id="91"/>
      <w:bookmarkEnd w:id="92"/>
    </w:p>
    <w:p w14:paraId="2DDD9DAE" w14:textId="77777777" w:rsidR="005F3F6D" w:rsidRPr="007F64AA" w:rsidRDefault="005F3F6D" w:rsidP="005F3F6D">
      <w:pPr>
        <w:pStyle w:val="Rubrik2"/>
        <w:rPr>
          <w:rStyle w:val="Starkbetoning1"/>
          <w:b w:val="0"/>
          <w:bCs/>
          <w:i w:val="0"/>
          <w:iCs w:val="0"/>
        </w:rPr>
      </w:pPr>
      <w:bookmarkStart w:id="93" w:name="_Toc181237299"/>
      <w:bookmarkStart w:id="94" w:name="_Toc48818084"/>
      <w:r w:rsidRPr="007F64AA">
        <w:rPr>
          <w:rStyle w:val="Starkbetoning1"/>
        </w:rPr>
        <w:t>Logisk realisering</w:t>
      </w:r>
      <w:bookmarkEnd w:id="93"/>
      <w:r>
        <w:rPr>
          <w:rStyle w:val="Starkbetoning1"/>
        </w:rPr>
        <w:t xml:space="preserve"> användningsfall</w:t>
      </w:r>
      <w:bookmarkEnd w:id="94"/>
    </w:p>
    <w:p w14:paraId="29F6E5F1" w14:textId="77777777" w:rsidR="005F3F6D" w:rsidRPr="00607655" w:rsidRDefault="005F3F6D" w:rsidP="005F3F6D">
      <w:r>
        <w:rPr>
          <w:rStyle w:val="Starkbetoning1"/>
          <w:sz w:val="22"/>
        </w:rPr>
        <w:t>Visa sekvensdiagram och beskrivning för principiell realisering av de arkitekturdrivande användningsfallen (utvalda användningsfall och/eller typ-användningsfall)</w:t>
      </w:r>
    </w:p>
    <w:p w14:paraId="7FE029B3" w14:textId="77777777" w:rsidR="005F3F6D" w:rsidRDefault="005F3F6D" w:rsidP="005F3F6D">
      <w:pPr>
        <w:pStyle w:val="Rubrik3"/>
      </w:pPr>
      <w:r>
        <w:br w:type="page"/>
      </w:r>
      <w:bookmarkStart w:id="95" w:name="_Toc48818085"/>
      <w:bookmarkStart w:id="96" w:name="_Toc181237300"/>
      <w:r>
        <w:lastRenderedPageBreak/>
        <w:t xml:space="preserve">AF1  - </w:t>
      </w:r>
      <w:r w:rsidRPr="007F64AA">
        <w:rPr>
          <w:highlight w:val="yellow"/>
        </w:rPr>
        <w:t>Användningsfallsnamn</w:t>
      </w:r>
      <w:bookmarkEnd w:id="95"/>
    </w:p>
    <w:p w14:paraId="55ACA3BC" w14:textId="77777777" w:rsidR="005F3F6D" w:rsidRDefault="005F3F6D" w:rsidP="005F3F6D">
      <w:pPr>
        <w:pStyle w:val="Rubrik4"/>
      </w:pPr>
      <w:r>
        <w:t>Textuell beskrivning</w:t>
      </w:r>
      <w:bookmarkEnd w:id="96"/>
    </w:p>
    <w:p w14:paraId="5B125483" w14:textId="77777777" w:rsidR="005F3F6D" w:rsidRDefault="005F3F6D" w:rsidP="005F3F6D">
      <w:pPr>
        <w:rPr>
          <w:rStyle w:val="Starkbetoning1"/>
          <w:sz w:val="22"/>
        </w:rPr>
      </w:pPr>
      <w:r w:rsidRPr="00140215">
        <w:rPr>
          <w:rStyle w:val="Starkbetoning1"/>
          <w:sz w:val="22"/>
        </w:rPr>
        <w:t>Beskriv i text vad fallet gör.</w:t>
      </w:r>
    </w:p>
    <w:p w14:paraId="69411109" w14:textId="77777777" w:rsidR="005F3F6D" w:rsidRDefault="005F3F6D" w:rsidP="005F3F6D">
      <w:pPr>
        <w:rPr>
          <w:rStyle w:val="Starkbetoning1"/>
          <w:sz w:val="22"/>
        </w:rPr>
      </w:pPr>
    </w:p>
    <w:p w14:paraId="0037723F" w14:textId="77777777" w:rsidR="005F3F6D" w:rsidRDefault="005F3F6D" w:rsidP="005F3F6D">
      <w:pPr>
        <w:pStyle w:val="Rubrik4"/>
        <w:rPr>
          <w:bCs w:val="0"/>
          <w:iCs w:val="0"/>
        </w:rPr>
      </w:pPr>
      <w:r w:rsidRPr="00140215">
        <w:rPr>
          <w:bCs w:val="0"/>
          <w:iCs w:val="0"/>
        </w:rPr>
        <w:t>Realisering</w:t>
      </w:r>
    </w:p>
    <w:p w14:paraId="6A26848B" w14:textId="77777777" w:rsidR="005F3F6D" w:rsidRPr="00140215" w:rsidRDefault="005F3F6D" w:rsidP="005F3F6D"/>
    <w:p w14:paraId="62B7C866" w14:textId="77777777" w:rsidR="005F3F6D" w:rsidRDefault="005F3F6D" w:rsidP="005F3F6D">
      <w:pPr>
        <w:rPr>
          <w:rStyle w:val="Starkbetoning1"/>
          <w:sz w:val="22"/>
        </w:rPr>
      </w:pPr>
      <w:r w:rsidRPr="00140215">
        <w:rPr>
          <w:rStyle w:val="Starkbetoning1"/>
          <w:sz w:val="22"/>
        </w:rPr>
        <w:t xml:space="preserve">  Beskriv</w:t>
      </w:r>
      <w:r>
        <w:rPr>
          <w:rStyle w:val="Starkbetoning1"/>
          <w:sz w:val="22"/>
        </w:rPr>
        <w:t xml:space="preserve"> realisering, gärna i form av sekvensdiagram. </w:t>
      </w:r>
    </w:p>
    <w:p w14:paraId="3F8FDB9A" w14:textId="77777777" w:rsidR="005F3F6D" w:rsidRDefault="005F3F6D" w:rsidP="005F3F6D">
      <w:pPr>
        <w:rPr>
          <w:rStyle w:val="Starkbetoning1"/>
          <w:sz w:val="22"/>
        </w:rPr>
      </w:pPr>
    </w:p>
    <w:p w14:paraId="0CE88807" w14:textId="77777777" w:rsidR="005F3F6D" w:rsidRPr="00140215" w:rsidRDefault="005F3F6D" w:rsidP="005F3F6D">
      <w:pPr>
        <w:rPr>
          <w:rStyle w:val="Starkbetoning1"/>
          <w:sz w:val="22"/>
        </w:rPr>
      </w:pPr>
    </w:p>
    <w:p w14:paraId="4FB7294B" w14:textId="77777777" w:rsidR="005F3F6D" w:rsidRPr="00872C33" w:rsidRDefault="005F3F6D" w:rsidP="005F3F6D">
      <w:pPr>
        <w:pStyle w:val="Brdtext"/>
        <w:rPr>
          <w:iCs/>
          <w:lang w:eastAsia="ar-SA"/>
        </w:rPr>
      </w:pPr>
      <w:r>
        <w:rPr>
          <w:noProof/>
          <w:color w:val="0000FF"/>
          <w:lang w:val="en-US" w:eastAsia="en-US"/>
        </w:rPr>
        <w:drawing>
          <wp:inline distT="0" distB="0" distL="0" distR="0" wp14:anchorId="4E6B5AEF" wp14:editId="078C71DF">
            <wp:extent cx="3238500" cy="2616200"/>
            <wp:effectExtent l="0" t="0" r="0" b="0"/>
            <wp:docPr id="6" name="Bild 9" descr="Beskrivning: Kontaktkortsindexering - sekv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Beskrivning: Kontaktkortsindexering - sekve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8500" cy="2616200"/>
                    </a:xfrm>
                    <a:prstGeom prst="rect">
                      <a:avLst/>
                    </a:prstGeom>
                    <a:noFill/>
                    <a:ln>
                      <a:noFill/>
                    </a:ln>
                  </pic:spPr>
                </pic:pic>
              </a:graphicData>
            </a:graphic>
          </wp:inline>
        </w:drawing>
      </w:r>
    </w:p>
    <w:p w14:paraId="40B7F74A" w14:textId="14A295C3" w:rsidR="005F3F6D" w:rsidRPr="003A1B72" w:rsidRDefault="005F3F6D" w:rsidP="005F3F6D">
      <w:pPr>
        <w:pStyle w:val="Beskrivning"/>
        <w:rPr>
          <w:lang w:val="sv-SE"/>
        </w:rPr>
      </w:pPr>
      <w:bookmarkStart w:id="97" w:name="_Toc48818130"/>
      <w:r>
        <w:t xml:space="preserve">Figure </w:t>
      </w:r>
      <w:r>
        <w:fldChar w:fldCharType="begin"/>
      </w:r>
      <w:r>
        <w:instrText xml:space="preserve"> SEQ Figure \* ARABIC </w:instrText>
      </w:r>
      <w:r>
        <w:fldChar w:fldCharType="separate"/>
      </w:r>
      <w:r w:rsidR="00CD784B">
        <w:rPr>
          <w:noProof/>
        </w:rPr>
        <w:t>4</w:t>
      </w:r>
      <w:r>
        <w:fldChar w:fldCharType="end"/>
      </w:r>
      <w:r w:rsidRPr="00D5386B">
        <w:rPr>
          <w:lang w:val="sv-SE"/>
        </w:rPr>
        <w:t xml:space="preserve"> </w:t>
      </w:r>
      <w:r w:rsidRPr="003A1B72">
        <w:rPr>
          <w:lang w:val="sv-SE"/>
        </w:rPr>
        <w:t xml:space="preserve">Sekvensdiagram - </w:t>
      </w:r>
      <w:r w:rsidRPr="00140215">
        <w:rPr>
          <w:highlight w:val="yellow"/>
          <w:lang w:val="sv-SE"/>
        </w:rPr>
        <w:t>visning av vårdjämförelseinformation exempel</w:t>
      </w:r>
      <w:bookmarkEnd w:id="97"/>
    </w:p>
    <w:p w14:paraId="6C96B1F0" w14:textId="77777777" w:rsidR="005F3F6D" w:rsidRDefault="005F3F6D" w:rsidP="005F3F6D">
      <w:pPr>
        <w:pStyle w:val="Brdtext"/>
        <w:rPr>
          <w:b/>
          <w:bCs/>
          <w:iCs/>
          <w:color w:val="C0C0C0"/>
          <w:lang w:eastAsia="ar-SA"/>
        </w:rPr>
      </w:pPr>
    </w:p>
    <w:p w14:paraId="6C353F24" w14:textId="77777777" w:rsidR="005F3F6D" w:rsidRDefault="005F3F6D" w:rsidP="005F3F6D">
      <w:pPr>
        <w:pStyle w:val="Rubrik1"/>
        <w:numPr>
          <w:ilvl w:val="0"/>
          <w:numId w:val="0"/>
        </w:numPr>
        <w:ind w:left="432"/>
        <w:rPr>
          <w:rStyle w:val="Starkbetoning1"/>
          <w:b w:val="0"/>
          <w:bCs/>
          <w:i w:val="0"/>
          <w:iCs w:val="0"/>
        </w:rPr>
      </w:pPr>
    </w:p>
    <w:p w14:paraId="51C44B20" w14:textId="77777777" w:rsidR="005F3F6D" w:rsidRPr="00140215" w:rsidRDefault="005F3F6D" w:rsidP="005F3F6D">
      <w:pPr>
        <w:pStyle w:val="Rubrik1"/>
      </w:pPr>
      <w:r>
        <w:rPr>
          <w:rStyle w:val="Starkbetoning1"/>
        </w:rPr>
        <w:br w:type="page"/>
      </w:r>
      <w:bookmarkStart w:id="98" w:name="_Toc48818086"/>
      <w:r>
        <w:rPr>
          <w:rStyle w:val="Starkbetoning1"/>
        </w:rPr>
        <w:lastRenderedPageBreak/>
        <w:t>I</w:t>
      </w:r>
      <w:r w:rsidRPr="00140215">
        <w:rPr>
          <w:rStyle w:val="Starkbetoning1"/>
        </w:rPr>
        <w:t>cke-funktionella krav</w:t>
      </w:r>
      <w:bookmarkEnd w:id="82"/>
      <w:bookmarkEnd w:id="98"/>
    </w:p>
    <w:p w14:paraId="7282FEFC" w14:textId="77777777" w:rsidR="005F3F6D" w:rsidRPr="005735BF" w:rsidRDefault="005F3F6D" w:rsidP="005F3F6D">
      <w:pPr>
        <w:pStyle w:val="Brdtext"/>
        <w:rPr>
          <w:lang w:eastAsia="sv-SE"/>
        </w:rPr>
      </w:pPr>
      <w:r w:rsidRPr="002622EE">
        <w:rPr>
          <w:rStyle w:val="Starkbetoning1"/>
        </w:rPr>
        <w:t>Här skall alla icke</w:t>
      </w:r>
      <w:r>
        <w:rPr>
          <w:rStyle w:val="Starkbetoning1"/>
        </w:rPr>
        <w:t xml:space="preserve"> </w:t>
      </w:r>
      <w:r w:rsidRPr="002622EE">
        <w:rPr>
          <w:rStyle w:val="Starkbetoning1"/>
        </w:rPr>
        <w:t>funktionella krav tas upp</w:t>
      </w:r>
      <w:r>
        <w:rPr>
          <w:rStyle w:val="Starkbetoning1"/>
        </w:rPr>
        <w:t>. Det gäller tillgänglighet, skalbarhet, svarstider, servicefönster m.m. Den första rubriken är en koppling direkt till de krav som verksamheten har ställt på aktuellt IT-Stöd. För varje krav anges hur det realiseras av arkitekturen.  Hänvisa gärna till beskrivningar som finns i senare delar av dokumentet. Några exempel på kravområden finns under varje huvudrubrik. Behövs det hela dokument för att förklara lösningen bör dessa hänvisas till och finnas som stödjande eller i bilagor.</w:t>
      </w:r>
    </w:p>
    <w:p w14:paraId="267D0D1F" w14:textId="77777777" w:rsidR="005F3F6D" w:rsidRPr="00E03916" w:rsidRDefault="005F3F6D" w:rsidP="005F3F6D">
      <w:pPr>
        <w:pStyle w:val="Rubrik2"/>
      </w:pPr>
      <w:bookmarkStart w:id="99" w:name="_Toc181237302"/>
      <w:bookmarkStart w:id="100" w:name="_Toc48818087"/>
      <w:r>
        <w:t>Icke-funktionella krav från verksamheten</w:t>
      </w:r>
      <w:bookmarkEnd w:id="99"/>
      <w:bookmarkEnd w:id="100"/>
    </w:p>
    <w:p w14:paraId="266D369B" w14:textId="77777777" w:rsidR="005F3F6D" w:rsidRDefault="005F3F6D" w:rsidP="005F3F6D">
      <w:pPr>
        <w:pStyle w:val="Rubrik3"/>
      </w:pPr>
      <w:bookmarkStart w:id="101" w:name="_Toc181237303"/>
      <w:bookmarkStart w:id="102" w:name="_Toc48818088"/>
      <w:r>
        <w:t>Svarstider</w:t>
      </w:r>
      <w:bookmarkEnd w:id="101"/>
      <w:bookmarkEnd w:id="102"/>
    </w:p>
    <w:p w14:paraId="46D491B4" w14:textId="77777777" w:rsidR="005F3F6D" w:rsidRPr="007349BA" w:rsidRDefault="005F3F6D" w:rsidP="005F3F6D">
      <w:pPr>
        <w:rPr>
          <w:sz w:val="22"/>
        </w:rPr>
      </w:pPr>
      <w:r w:rsidRPr="007349BA">
        <w:rPr>
          <w:rStyle w:val="Starkbetoning1"/>
          <w:sz w:val="22"/>
        </w:rPr>
        <w:t>Beskrivning och påverkan på arkitekturen.</w:t>
      </w:r>
    </w:p>
    <w:p w14:paraId="63E68579" w14:textId="77777777" w:rsidR="005F3F6D" w:rsidRDefault="005F3F6D" w:rsidP="005F3F6D">
      <w:pPr>
        <w:pStyle w:val="Rubrik3"/>
      </w:pPr>
      <w:bookmarkStart w:id="103" w:name="_Toc181237304"/>
      <w:bookmarkStart w:id="104" w:name="_Toc48818089"/>
      <w:r>
        <w:t>Tillgänglighet</w:t>
      </w:r>
      <w:bookmarkEnd w:id="103"/>
      <w:bookmarkEnd w:id="104"/>
      <w:r w:rsidRPr="00D00A2E">
        <w:t xml:space="preserve"> </w:t>
      </w:r>
    </w:p>
    <w:p w14:paraId="1D9B600E" w14:textId="77777777" w:rsidR="005F3F6D" w:rsidRPr="007349BA" w:rsidRDefault="005F3F6D" w:rsidP="005F3F6D">
      <w:pPr>
        <w:rPr>
          <w:sz w:val="22"/>
        </w:rPr>
      </w:pPr>
      <w:r w:rsidRPr="007349BA">
        <w:rPr>
          <w:rStyle w:val="Starkbetoning1"/>
          <w:sz w:val="22"/>
        </w:rPr>
        <w:t>Beskrivning och påverkan på arkitekturen.</w:t>
      </w:r>
    </w:p>
    <w:p w14:paraId="6CC0BE8B" w14:textId="77777777" w:rsidR="005F3F6D" w:rsidRPr="007349BA" w:rsidRDefault="005F3F6D" w:rsidP="005F3F6D">
      <w:pPr>
        <w:rPr>
          <w:sz w:val="22"/>
        </w:rPr>
      </w:pPr>
    </w:p>
    <w:p w14:paraId="395AC2F2" w14:textId="77777777" w:rsidR="005F3F6D" w:rsidRPr="00562884" w:rsidRDefault="005F3F6D" w:rsidP="005F3F6D">
      <w:pPr>
        <w:pStyle w:val="Rubrik2"/>
      </w:pPr>
      <w:bookmarkStart w:id="105" w:name="_Toc181237305"/>
      <w:bookmarkStart w:id="106" w:name="_Toc48818090"/>
      <w:r>
        <w:t>Icke-funktionella krav från Systemägaren/Förvaltaren</w:t>
      </w:r>
      <w:bookmarkEnd w:id="105"/>
      <w:bookmarkEnd w:id="106"/>
    </w:p>
    <w:p w14:paraId="69F59FD8" w14:textId="77777777" w:rsidR="005F3F6D" w:rsidRPr="007349BA" w:rsidRDefault="005F3F6D" w:rsidP="005F3F6D">
      <w:pPr>
        <w:pStyle w:val="Rubrik3"/>
      </w:pPr>
      <w:bookmarkStart w:id="107" w:name="_Toc265471473"/>
      <w:bookmarkStart w:id="108" w:name="_Toc181237306"/>
      <w:bookmarkStart w:id="109" w:name="_Toc48818091"/>
      <w:r w:rsidRPr="00872C33">
        <w:t>Test</w:t>
      </w:r>
      <w:bookmarkEnd w:id="107"/>
      <w:r w:rsidRPr="009D244F">
        <w:t xml:space="preserve"> </w:t>
      </w:r>
      <w:r w:rsidRPr="007349BA">
        <w:rPr>
          <w:noProof/>
        </w:rPr>
        <w:t>(endast exempel)</w:t>
      </w:r>
      <w:bookmarkEnd w:id="108"/>
      <w:bookmarkEnd w:id="109"/>
    </w:p>
    <w:p w14:paraId="0F020AD2" w14:textId="77777777" w:rsidR="005F3F6D" w:rsidRPr="007349BA" w:rsidRDefault="005F3F6D" w:rsidP="005F3F6D">
      <w:pPr>
        <w:rPr>
          <w:sz w:val="22"/>
        </w:rPr>
      </w:pPr>
      <w:r w:rsidRPr="007349BA">
        <w:rPr>
          <w:rStyle w:val="Starkbetoning1"/>
          <w:sz w:val="22"/>
        </w:rPr>
        <w:t>Beskrivning och påverkan på arkitekturen.</w:t>
      </w:r>
    </w:p>
    <w:p w14:paraId="5C65DC99" w14:textId="77777777" w:rsidR="005F3F6D" w:rsidRPr="007349BA" w:rsidRDefault="005F3F6D" w:rsidP="005F3F6D">
      <w:pPr>
        <w:pStyle w:val="Rubrik3"/>
        <w:rPr>
          <w:sz w:val="22"/>
        </w:rPr>
      </w:pPr>
      <w:bookmarkStart w:id="110" w:name="_Toc181237307"/>
      <w:bookmarkStart w:id="111" w:name="_Toc48818092"/>
      <w:r>
        <w:t>Konfigurationsstyrning</w:t>
      </w:r>
      <w:r w:rsidRPr="009D244F">
        <w:t xml:space="preserve"> </w:t>
      </w:r>
      <w:r w:rsidRPr="007349BA">
        <w:rPr>
          <w:b/>
          <w:i/>
          <w:iCs/>
          <w:noProof/>
          <w:color w:val="4F81BD"/>
          <w:sz w:val="22"/>
        </w:rPr>
        <w:t>(endast exempel)</w:t>
      </w:r>
      <w:bookmarkEnd w:id="110"/>
      <w:bookmarkEnd w:id="111"/>
    </w:p>
    <w:p w14:paraId="4ACCD045" w14:textId="77777777" w:rsidR="005F3F6D" w:rsidRPr="007349BA" w:rsidRDefault="005F3F6D" w:rsidP="005F3F6D">
      <w:pPr>
        <w:rPr>
          <w:sz w:val="22"/>
        </w:rPr>
      </w:pPr>
      <w:r w:rsidRPr="007349BA">
        <w:rPr>
          <w:rStyle w:val="Starkbetoning1"/>
          <w:sz w:val="22"/>
        </w:rPr>
        <w:t>Beskrivning och påverkan på arkitekturen.</w:t>
      </w:r>
    </w:p>
    <w:p w14:paraId="2E5EB61E" w14:textId="77777777" w:rsidR="005F3F6D" w:rsidRPr="007349BA" w:rsidRDefault="005F3F6D" w:rsidP="005F3F6D">
      <w:pPr>
        <w:pStyle w:val="Rubrik3"/>
      </w:pPr>
      <w:bookmarkStart w:id="112" w:name="_Toc181237308"/>
      <w:bookmarkStart w:id="113" w:name="_Toc48818093"/>
      <w:r>
        <w:t>SLA-övervakning</w:t>
      </w:r>
      <w:r w:rsidRPr="009D244F">
        <w:t xml:space="preserve"> </w:t>
      </w:r>
      <w:r w:rsidRPr="007349BA">
        <w:rPr>
          <w:b/>
          <w:i/>
          <w:iCs/>
          <w:noProof/>
          <w:color w:val="4F81BD"/>
        </w:rPr>
        <w:t>(endast exempel)</w:t>
      </w:r>
      <w:bookmarkEnd w:id="112"/>
      <w:bookmarkEnd w:id="113"/>
    </w:p>
    <w:p w14:paraId="027D6895" w14:textId="77777777" w:rsidR="005F3F6D" w:rsidRPr="007349BA" w:rsidRDefault="005F3F6D" w:rsidP="005F3F6D">
      <w:pPr>
        <w:rPr>
          <w:sz w:val="22"/>
        </w:rPr>
      </w:pPr>
      <w:r w:rsidRPr="007349BA">
        <w:rPr>
          <w:rStyle w:val="Starkbetoning1"/>
          <w:sz w:val="22"/>
        </w:rPr>
        <w:t>Beskrivning och påverkan på arkitekturen.</w:t>
      </w:r>
    </w:p>
    <w:p w14:paraId="2021BAC7" w14:textId="77777777" w:rsidR="005F3F6D" w:rsidRDefault="005F3F6D" w:rsidP="005F3F6D">
      <w:pPr>
        <w:pStyle w:val="Rubrik3"/>
      </w:pPr>
      <w:bookmarkStart w:id="114" w:name="_Toc181237309"/>
      <w:bookmarkStart w:id="115" w:name="_Toc48818094"/>
      <w:r>
        <w:t>Visning av driftsstatus</w:t>
      </w:r>
      <w:r w:rsidRPr="005514FD">
        <w:t xml:space="preserve"> </w:t>
      </w:r>
      <w:r w:rsidRPr="00C36648">
        <w:rPr>
          <w:b/>
          <w:i/>
          <w:iCs/>
          <w:noProof/>
          <w:color w:val="4F81BD"/>
        </w:rPr>
        <w:t>(endast exempel)</w:t>
      </w:r>
      <w:bookmarkEnd w:id="114"/>
      <w:bookmarkEnd w:id="115"/>
    </w:p>
    <w:p w14:paraId="490722EF" w14:textId="77777777" w:rsidR="005F3F6D" w:rsidRPr="007349BA" w:rsidRDefault="005F3F6D" w:rsidP="005F3F6D">
      <w:pPr>
        <w:rPr>
          <w:sz w:val="22"/>
        </w:rPr>
      </w:pPr>
      <w:r w:rsidRPr="007349BA">
        <w:rPr>
          <w:rStyle w:val="Starkbetoning1"/>
          <w:sz w:val="22"/>
        </w:rPr>
        <w:t>Beskrivning och påverkan på arkitekturen.</w:t>
      </w:r>
    </w:p>
    <w:p w14:paraId="31D415F9" w14:textId="77777777" w:rsidR="005F3F6D" w:rsidRPr="005A4F6D" w:rsidRDefault="005F3F6D" w:rsidP="005F3F6D">
      <w:pPr>
        <w:pStyle w:val="Rubrik1Nr"/>
        <w:numPr>
          <w:ilvl w:val="0"/>
          <w:numId w:val="0"/>
        </w:numPr>
      </w:pPr>
      <w:r w:rsidRPr="005A4F6D">
        <w:t xml:space="preserve"> </w:t>
      </w:r>
    </w:p>
    <w:p w14:paraId="305BC18F" w14:textId="77777777" w:rsidR="005F3F6D" w:rsidRDefault="005F3F6D" w:rsidP="005F3F6D">
      <w:pPr>
        <w:pStyle w:val="Rubrik1"/>
        <w:numPr>
          <w:ilvl w:val="0"/>
          <w:numId w:val="0"/>
        </w:numPr>
        <w:ind w:left="432"/>
      </w:pPr>
    </w:p>
    <w:p w14:paraId="4B1D4518" w14:textId="77777777" w:rsidR="005F3F6D" w:rsidRDefault="005F3F6D" w:rsidP="005F3F6D">
      <w:pPr>
        <w:spacing w:line="240" w:lineRule="auto"/>
        <w:rPr>
          <w:rFonts w:eastAsia="Times New Roman"/>
          <w:bCs/>
          <w:sz w:val="30"/>
          <w:szCs w:val="28"/>
        </w:rPr>
      </w:pPr>
      <w:r>
        <w:br w:type="page"/>
      </w:r>
    </w:p>
    <w:p w14:paraId="3CF081C3" w14:textId="77777777" w:rsidR="005F3F6D" w:rsidRPr="00C46EB9" w:rsidRDefault="005F3F6D" w:rsidP="005F3F6D">
      <w:pPr>
        <w:pStyle w:val="Rubrik1"/>
      </w:pPr>
      <w:bookmarkStart w:id="116" w:name="_Toc48818095"/>
      <w:r>
        <w:lastRenderedPageBreak/>
        <w:t>Teknisk lösning</w:t>
      </w:r>
      <w:bookmarkEnd w:id="116"/>
    </w:p>
    <w:p w14:paraId="71AED9B9" w14:textId="77777777" w:rsidR="005F3F6D" w:rsidRPr="00A75721" w:rsidRDefault="005F3F6D" w:rsidP="005F3F6D">
      <w:pPr>
        <w:pStyle w:val="Brdtext"/>
        <w:rPr>
          <w:rStyle w:val="Starkbetoning1"/>
        </w:rPr>
      </w:pPr>
      <w:r w:rsidRPr="009361C1">
        <w:rPr>
          <w:rStyle w:val="Starkbetoning1"/>
        </w:rPr>
        <w:t xml:space="preserve">I detta kapitel visas </w:t>
      </w:r>
      <w:r>
        <w:rPr>
          <w:rStyle w:val="Starkbetoning1"/>
        </w:rPr>
        <w:t xml:space="preserve">gärna med grafiska skisser systemets logiska uppbyggnad. Syftet är att visa hur ansvar för funktionella och icke-funktionella områden fördelas över komponenter i arkitekturen, på en nivå som är oberoende av produktval och infrastruktur. </w:t>
      </w:r>
    </w:p>
    <w:p w14:paraId="5BE37DC6" w14:textId="77777777" w:rsidR="005F3F6D" w:rsidRDefault="005F3F6D" w:rsidP="005F3F6D">
      <w:pPr>
        <w:pStyle w:val="Brdtext"/>
        <w:keepNext/>
        <w:rPr>
          <w:noProof/>
          <w:color w:val="0000FF"/>
          <w:highlight w:val="yellow"/>
          <w:lang w:eastAsia="en-US"/>
        </w:rPr>
      </w:pPr>
      <w:r>
        <w:rPr>
          <w:noProof/>
          <w:color w:val="0000FF"/>
          <w:lang w:val="en-US" w:eastAsia="en-US"/>
        </w:rPr>
        <w:drawing>
          <wp:inline distT="0" distB="0" distL="0" distR="0" wp14:anchorId="31F932D5" wp14:editId="401FDF69">
            <wp:extent cx="2641600" cy="1803400"/>
            <wp:effectExtent l="0" t="0" r="0" b="0"/>
            <wp:docPr id="7" name="Bild 3" descr="Beskrivning: LegoCityInAmsterdem-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krivning: LegoCityInAmsterdem-image00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41600" cy="1803400"/>
                    </a:xfrm>
                    <a:prstGeom prst="rect">
                      <a:avLst/>
                    </a:prstGeom>
                    <a:noFill/>
                    <a:ln>
                      <a:noFill/>
                    </a:ln>
                  </pic:spPr>
                </pic:pic>
              </a:graphicData>
            </a:graphic>
          </wp:inline>
        </w:drawing>
      </w:r>
    </w:p>
    <w:p w14:paraId="415D009A" w14:textId="605FFA17" w:rsidR="005F3F6D" w:rsidRPr="009361C1" w:rsidRDefault="005F3F6D" w:rsidP="005F3F6D">
      <w:pPr>
        <w:pStyle w:val="Beskrivning"/>
        <w:rPr>
          <w:lang w:val="sv-SE"/>
        </w:rPr>
      </w:pPr>
      <w:bookmarkStart w:id="117" w:name="_Toc48818131"/>
      <w:r>
        <w:t xml:space="preserve">Figure </w:t>
      </w:r>
      <w:r>
        <w:fldChar w:fldCharType="begin"/>
      </w:r>
      <w:r>
        <w:instrText xml:space="preserve"> SEQ Figure \* ARABIC </w:instrText>
      </w:r>
      <w:r>
        <w:fldChar w:fldCharType="separate"/>
      </w:r>
      <w:r w:rsidR="00CD784B">
        <w:rPr>
          <w:noProof/>
        </w:rPr>
        <w:t>5</w:t>
      </w:r>
      <w:r>
        <w:fldChar w:fldCharType="end"/>
      </w:r>
      <w:r>
        <w:t xml:space="preserve"> </w:t>
      </w:r>
      <w:r>
        <w:rPr>
          <w:lang w:val="sv-SE"/>
        </w:rPr>
        <w:t>Detaljerad</w:t>
      </w:r>
      <w:r w:rsidRPr="009361C1">
        <w:rPr>
          <w:lang w:val="sv-SE"/>
        </w:rPr>
        <w:t xml:space="preserve"> modell över lösningens ansvarsområden.</w:t>
      </w:r>
      <w:bookmarkEnd w:id="117"/>
    </w:p>
    <w:p w14:paraId="27ECEE76" w14:textId="77777777" w:rsidR="005F3F6D" w:rsidRDefault="005F3F6D" w:rsidP="005F3F6D">
      <w:pPr>
        <w:pStyle w:val="Brdtext"/>
      </w:pPr>
      <w:r w:rsidRPr="009361C1">
        <w:t>Bilden visar tjänstens integration med externa system</w:t>
      </w:r>
    </w:p>
    <w:p w14:paraId="4784E887" w14:textId="77777777" w:rsidR="005F3F6D" w:rsidRPr="009361C1" w:rsidRDefault="005F3F6D" w:rsidP="005F3F6D">
      <w:pPr>
        <w:rPr>
          <w:rStyle w:val="Starkbetoning1"/>
        </w:rPr>
      </w:pPr>
      <w:r>
        <w:rPr>
          <w:rStyle w:val="Starkbetoning1"/>
        </w:rPr>
        <w:t xml:space="preserve"> </w:t>
      </w:r>
    </w:p>
    <w:p w14:paraId="50D95DB5" w14:textId="77777777" w:rsidR="005F3F6D" w:rsidRDefault="005F3F6D" w:rsidP="005F3F6D">
      <w:pPr>
        <w:pStyle w:val="Rubrik2"/>
      </w:pPr>
      <w:bookmarkStart w:id="118" w:name="_Toc265471436"/>
      <w:bookmarkStart w:id="119" w:name="_Toc181237311"/>
      <w:bookmarkStart w:id="120" w:name="_Toc48818096"/>
      <w:r w:rsidRPr="00872C33">
        <w:t>Beskrivning av arkitekturellt signifikanta delar av lösningen</w:t>
      </w:r>
      <w:bookmarkEnd w:id="118"/>
      <w:bookmarkEnd w:id="119"/>
      <w:bookmarkEnd w:id="120"/>
    </w:p>
    <w:p w14:paraId="3DECBA5A" w14:textId="77777777" w:rsidR="005F3F6D" w:rsidRPr="007349BA" w:rsidRDefault="005F3F6D" w:rsidP="005F3F6D">
      <w:pPr>
        <w:rPr>
          <w:rStyle w:val="Starkbetoning1"/>
          <w:sz w:val="22"/>
        </w:rPr>
      </w:pPr>
      <w:r w:rsidRPr="007349BA">
        <w:rPr>
          <w:rStyle w:val="Starkbetoning1"/>
          <w:sz w:val="22"/>
        </w:rPr>
        <w:t xml:space="preserve">Detaljerad beskrivning hur intressanta och viktiga delar designats och implementerats inom aktuell lösning. </w:t>
      </w:r>
    </w:p>
    <w:p w14:paraId="3DB5E11E" w14:textId="77777777" w:rsidR="005F3F6D" w:rsidRPr="007349BA" w:rsidRDefault="005F3F6D" w:rsidP="005F3F6D">
      <w:pPr>
        <w:rPr>
          <w:rStyle w:val="Starkbetoning1"/>
          <w:sz w:val="22"/>
          <w:lang w:eastAsia="sv-SE"/>
        </w:rPr>
      </w:pPr>
      <w:r>
        <w:rPr>
          <w:rStyle w:val="Starkbetoning1"/>
          <w:sz w:val="22"/>
        </w:rPr>
        <w:t>Nedan följer nå</w:t>
      </w:r>
      <w:r w:rsidRPr="007349BA">
        <w:rPr>
          <w:rStyle w:val="Starkbetoning1"/>
          <w:sz w:val="22"/>
        </w:rPr>
        <w:t>gra exempelrubrik</w:t>
      </w:r>
      <w:r>
        <w:rPr>
          <w:rStyle w:val="Starkbetoning1"/>
          <w:sz w:val="22"/>
        </w:rPr>
        <w:t>er</w:t>
      </w:r>
      <w:r w:rsidRPr="007349BA">
        <w:rPr>
          <w:rStyle w:val="Starkbetoning1"/>
          <w:sz w:val="22"/>
        </w:rPr>
        <w:t xml:space="preserve"> </w:t>
      </w:r>
    </w:p>
    <w:p w14:paraId="058A0E40" w14:textId="77777777" w:rsidR="005F3F6D" w:rsidRPr="0023266B" w:rsidRDefault="005F3F6D" w:rsidP="005F3F6D">
      <w:pPr>
        <w:pStyle w:val="Rubrik3"/>
      </w:pPr>
      <w:bookmarkStart w:id="121" w:name="_Toc181237313"/>
      <w:bookmarkStart w:id="122" w:name="_Toc48818097"/>
      <w:r w:rsidRPr="00464AD3">
        <w:rPr>
          <w:highlight w:val="yellow"/>
        </w:rPr>
        <w:t>Integration med HSA</w:t>
      </w:r>
      <w:r w:rsidRPr="00D70F92">
        <w:rPr>
          <w:rStyle w:val="Starkbetoning1"/>
        </w:rPr>
        <w:t>(endast exempel)</w:t>
      </w:r>
      <w:bookmarkEnd w:id="121"/>
      <w:bookmarkEnd w:id="122"/>
    </w:p>
    <w:p w14:paraId="1C515244" w14:textId="77777777" w:rsidR="005F3F6D" w:rsidRDefault="005F3F6D" w:rsidP="005F3F6D">
      <w:pPr>
        <w:pStyle w:val="Rubrik3"/>
        <w:rPr>
          <w:rStyle w:val="Starkbetoning1"/>
        </w:rPr>
      </w:pPr>
      <w:bookmarkStart w:id="123" w:name="_Toc265471443"/>
      <w:bookmarkStart w:id="124" w:name="_Toc181237314"/>
      <w:bookmarkStart w:id="125" w:name="_Toc48818098"/>
      <w:r>
        <w:rPr>
          <w:highlight w:val="yellow"/>
        </w:rPr>
        <w:t>Autentisering</w:t>
      </w:r>
      <w:bookmarkEnd w:id="123"/>
      <w:r w:rsidRPr="00D70F92">
        <w:rPr>
          <w:rStyle w:val="Starkbetoning1"/>
        </w:rPr>
        <w:t>(endast exempel)</w:t>
      </w:r>
      <w:bookmarkEnd w:id="124"/>
      <w:bookmarkEnd w:id="125"/>
    </w:p>
    <w:p w14:paraId="76CDCA33" w14:textId="77777777" w:rsidR="005F3F6D" w:rsidRDefault="005F3F6D" w:rsidP="005F3F6D">
      <w:pPr>
        <w:pStyle w:val="Rubrik3"/>
      </w:pPr>
      <w:bookmarkStart w:id="126" w:name="_Toc48818099"/>
      <w:r w:rsidRPr="00B91B90">
        <w:rPr>
          <w:highlight w:val="yellow"/>
        </w:rPr>
        <w:t>…</w:t>
      </w:r>
      <w:bookmarkEnd w:id="126"/>
    </w:p>
    <w:p w14:paraId="4FD2FC04" w14:textId="77777777" w:rsidR="005F3F6D" w:rsidRPr="00B91B90" w:rsidRDefault="005F3F6D" w:rsidP="005F3F6D"/>
    <w:p w14:paraId="6C1AF819" w14:textId="77777777" w:rsidR="005F3F6D" w:rsidRDefault="005F3F6D" w:rsidP="005F3F6D">
      <w:pPr>
        <w:pStyle w:val="Rubrik2"/>
        <w:numPr>
          <w:ilvl w:val="0"/>
          <w:numId w:val="0"/>
        </w:numPr>
        <w:ind w:left="576"/>
        <w:rPr>
          <w:lang w:eastAsia="sv-SE"/>
        </w:rPr>
      </w:pPr>
    </w:p>
    <w:p w14:paraId="61ACBE55" w14:textId="77777777" w:rsidR="005F3F6D" w:rsidRDefault="005F3F6D" w:rsidP="005F3F6D">
      <w:pPr>
        <w:pStyle w:val="Rubrik2"/>
        <w:rPr>
          <w:lang w:eastAsia="sv-SE"/>
        </w:rPr>
      </w:pPr>
      <w:bookmarkStart w:id="127" w:name="_Toc48818100"/>
      <w:r>
        <w:rPr>
          <w:lang w:eastAsia="sv-SE"/>
        </w:rPr>
        <w:t>Realisering av användargränssnitt</w:t>
      </w:r>
      <w:bookmarkEnd w:id="127"/>
    </w:p>
    <w:p w14:paraId="3B0EA868" w14:textId="77777777" w:rsidR="005F3F6D" w:rsidRDefault="005F3F6D" w:rsidP="005F3F6D">
      <w:pPr>
        <w:rPr>
          <w:rStyle w:val="Starkbetoning1"/>
          <w:sz w:val="22"/>
        </w:rPr>
      </w:pPr>
      <w:r>
        <w:rPr>
          <w:rStyle w:val="Starkbetoning1"/>
          <w:sz w:val="22"/>
        </w:rPr>
        <w:t xml:space="preserve">Beskriv hur användargränssnittet är utformat och vilka klienter som stöds. </w:t>
      </w:r>
    </w:p>
    <w:p w14:paraId="3C5F7C57" w14:textId="77777777" w:rsidR="005F3F6D" w:rsidRPr="0048735D" w:rsidRDefault="005F3F6D" w:rsidP="005F3F6D"/>
    <w:p w14:paraId="3631F849" w14:textId="77777777" w:rsidR="005F3F6D" w:rsidRDefault="005F3F6D" w:rsidP="005F3F6D">
      <w:pPr>
        <w:pStyle w:val="Rubrik2"/>
        <w:rPr>
          <w:lang w:eastAsia="sv-SE"/>
        </w:rPr>
      </w:pPr>
      <w:bookmarkStart w:id="128" w:name="_Toc48818101"/>
      <w:r>
        <w:rPr>
          <w:lang w:eastAsia="sv-SE"/>
        </w:rPr>
        <w:t>Felhantering</w:t>
      </w:r>
      <w:bookmarkEnd w:id="128"/>
    </w:p>
    <w:p w14:paraId="360EEAD4" w14:textId="77777777" w:rsidR="005F3F6D" w:rsidRPr="002C23D7" w:rsidRDefault="005F3F6D" w:rsidP="005F3F6D">
      <w:pPr>
        <w:pStyle w:val="Brdtext"/>
        <w:rPr>
          <w:rStyle w:val="Starkbetoning1"/>
        </w:rPr>
      </w:pPr>
      <w:r w:rsidRPr="002C23D7">
        <w:rPr>
          <w:rStyle w:val="Starkbetoning1"/>
        </w:rPr>
        <w:t xml:space="preserve">Felhantering är extremt viktig att fullständigt beskriva hur den hanteras och hur konsumenter/användare skall tolka de </w:t>
      </w:r>
      <w:r>
        <w:rPr>
          <w:rStyle w:val="Starkbetoning1"/>
        </w:rPr>
        <w:t>mottagna felmeddelandena</w:t>
      </w:r>
      <w:r w:rsidRPr="002C23D7">
        <w:rPr>
          <w:rStyle w:val="Starkbetoning1"/>
        </w:rPr>
        <w:t xml:space="preserve">. </w:t>
      </w:r>
    </w:p>
    <w:p w14:paraId="7553867A" w14:textId="77777777" w:rsidR="005F3F6D" w:rsidRPr="001C2A3E" w:rsidRDefault="005F3F6D" w:rsidP="005F3F6D"/>
    <w:p w14:paraId="205AF0C1" w14:textId="77777777" w:rsidR="005F3F6D" w:rsidRPr="00872C33" w:rsidRDefault="005F3F6D" w:rsidP="005F3F6D">
      <w:pPr>
        <w:pStyle w:val="Rubrik3"/>
      </w:pPr>
      <w:bookmarkStart w:id="129" w:name="_Toc181237287"/>
      <w:bookmarkStart w:id="130" w:name="_Toc48818102"/>
      <w:r>
        <w:lastRenderedPageBreak/>
        <w:t>Integration med omvärlden</w:t>
      </w:r>
      <w:bookmarkEnd w:id="129"/>
      <w:bookmarkEnd w:id="130"/>
    </w:p>
    <w:p w14:paraId="5BD2EE75" w14:textId="77777777" w:rsidR="005F3F6D" w:rsidRPr="00BE5035" w:rsidRDefault="005F3F6D" w:rsidP="005F3F6D">
      <w:pPr>
        <w:pStyle w:val="Brdtext"/>
        <w:rPr>
          <w:rStyle w:val="Starkbetoning1"/>
        </w:rPr>
      </w:pPr>
      <w:r w:rsidRPr="00BE5035">
        <w:rPr>
          <w:rStyle w:val="Starkbetoning1"/>
        </w:rPr>
        <w:t xml:space="preserve">Skriv om vilka beroenden, integrationer, användning av gemensamma och andra funktioner/tjänster. Försök hålla kort men ändå få fram helheten i aktuell lösning.. </w:t>
      </w:r>
    </w:p>
    <w:p w14:paraId="4612F03F" w14:textId="77777777" w:rsidR="005F3F6D" w:rsidRDefault="005F3F6D" w:rsidP="005F3F6D">
      <w:pPr>
        <w:pStyle w:val="Rubrik1"/>
      </w:pPr>
      <w:bookmarkStart w:id="131" w:name="_Toc181237315"/>
      <w:bookmarkStart w:id="132" w:name="_Toc48818103"/>
      <w:r w:rsidRPr="005A4F6D">
        <w:t>Säkerhet</w:t>
      </w:r>
      <w:bookmarkEnd w:id="131"/>
      <w:bookmarkEnd w:id="132"/>
      <w:r w:rsidRPr="005A4F6D">
        <w:t xml:space="preserve"> </w:t>
      </w:r>
    </w:p>
    <w:p w14:paraId="5F977062" w14:textId="77777777" w:rsidR="005F3F6D" w:rsidRPr="00140215" w:rsidRDefault="005F3F6D" w:rsidP="005F3F6D">
      <w:pPr>
        <w:pStyle w:val="Brdtext"/>
        <w:rPr>
          <w:b/>
          <w:bCs/>
          <w:i/>
          <w:iCs/>
          <w:color w:val="31849B" w:themeColor="accent5" w:themeShade="BF"/>
        </w:rPr>
      </w:pPr>
      <w:r w:rsidRPr="00140215">
        <w:rPr>
          <w:b/>
          <w:bCs/>
          <w:i/>
          <w:iCs/>
          <w:color w:val="31849B" w:themeColor="accent5" w:themeShade="BF"/>
        </w:rPr>
        <w:t>(hur det är implementerat)</w:t>
      </w:r>
    </w:p>
    <w:p w14:paraId="4FBF5517" w14:textId="77777777" w:rsidR="005F3F6D" w:rsidRDefault="005F3F6D" w:rsidP="005F3F6D">
      <w:pPr>
        <w:pStyle w:val="Brdtext"/>
        <w:rPr>
          <w:rStyle w:val="Starkbetoning1"/>
        </w:rPr>
      </w:pPr>
      <w:r w:rsidRPr="00F71E14">
        <w:rPr>
          <w:rStyle w:val="Starkbetoning1"/>
        </w:rPr>
        <w:t>Först skall en övergripande förklaring och klassning av vilken typ av data och säkerhetshant</w:t>
      </w:r>
      <w:r>
        <w:rPr>
          <w:rStyle w:val="Starkbetoning1"/>
        </w:rPr>
        <w:t xml:space="preserve">ering som aktuellt system behöver. Detta utifrån vilka lagar som reglerar området men även från verksamhetskrav. </w:t>
      </w:r>
    </w:p>
    <w:p w14:paraId="7A302600" w14:textId="3B94E548" w:rsidR="005F3F6D" w:rsidRPr="00F71E14" w:rsidRDefault="005F3F6D" w:rsidP="005F3F6D">
      <w:pPr>
        <w:pStyle w:val="Brdtext"/>
        <w:rPr>
          <w:rStyle w:val="Starkbetoning1"/>
        </w:rPr>
      </w:pPr>
      <w:r>
        <w:rPr>
          <w:rStyle w:val="Starkbetoning1"/>
        </w:rPr>
        <w:t>Samtliga rubriker skall hanteras och de som inte behövs skall även motiveras varför.</w:t>
      </w:r>
      <w:r w:rsidR="004F09AC">
        <w:rPr>
          <w:rStyle w:val="Starkbetoning1"/>
        </w:rPr>
        <w:br/>
      </w:r>
      <w:r>
        <w:rPr>
          <w:rStyle w:val="Starkbetoning1"/>
        </w:rPr>
        <w:t xml:space="preserve"> </w:t>
      </w:r>
    </w:p>
    <w:p w14:paraId="242EB541" w14:textId="2E42924B" w:rsidR="005F3F6D" w:rsidRDefault="004F09AC" w:rsidP="005F3F6D">
      <w:pPr>
        <w:pStyle w:val="Rubrik2"/>
      </w:pPr>
      <w:bookmarkStart w:id="133" w:name="_Toc48818104"/>
      <w:bookmarkStart w:id="134" w:name="_Toc265471472"/>
      <w:bookmarkStart w:id="135" w:name="_Toc181237317"/>
      <w:r>
        <w:t>K</w:t>
      </w:r>
      <w:r w:rsidR="005F3F6D">
        <w:t>lassificering av information</w:t>
      </w:r>
      <w:bookmarkEnd w:id="133"/>
    </w:p>
    <w:p w14:paraId="2EEC3DC7" w14:textId="22694550" w:rsidR="005F3F6D" w:rsidRPr="005F3B05" w:rsidRDefault="005F3F6D" w:rsidP="005F3F6D">
      <w:pPr>
        <w:rPr>
          <w:rStyle w:val="Starkbetoning1"/>
        </w:rPr>
      </w:pPr>
      <w:r w:rsidRPr="005F3B05">
        <w:rPr>
          <w:rStyle w:val="Starkbetoning1"/>
        </w:rPr>
        <w:t>Denna kan lämpligen vara en referens som finns upptagen i</w:t>
      </w:r>
      <w:r>
        <w:rPr>
          <w:rStyle w:val="Starkbetoning1"/>
        </w:rPr>
        <w:t xml:space="preserve"> referenser ovan.</w:t>
      </w:r>
      <w:r w:rsidRPr="005F3B05">
        <w:rPr>
          <w:rStyle w:val="Starkbetoning1"/>
        </w:rPr>
        <w:t xml:space="preserve"> </w:t>
      </w:r>
      <w:r w:rsidR="004F09AC">
        <w:rPr>
          <w:rStyle w:val="Starkbetoning1"/>
        </w:rPr>
        <w:t xml:space="preserve">Klassificering görs via Anvisning för informationsklassificering. </w:t>
      </w:r>
      <w:r w:rsidR="004F09AC">
        <w:rPr>
          <w:rStyle w:val="Starkbetoning1"/>
        </w:rPr>
        <w:br/>
      </w:r>
    </w:p>
    <w:p w14:paraId="380AD9DA" w14:textId="0D0C9DBD" w:rsidR="005F3F6D" w:rsidRPr="00872C33" w:rsidRDefault="005F3F6D" w:rsidP="005F3F6D">
      <w:pPr>
        <w:pStyle w:val="Rubrik2"/>
      </w:pPr>
      <w:bookmarkStart w:id="136" w:name="_Toc48818105"/>
      <w:r w:rsidRPr="00872C33">
        <w:t>Risk</w:t>
      </w:r>
      <w:bookmarkEnd w:id="134"/>
      <w:bookmarkEnd w:id="135"/>
      <w:r w:rsidR="004F09AC">
        <w:t>områden</w:t>
      </w:r>
      <w:bookmarkEnd w:id="136"/>
    </w:p>
    <w:p w14:paraId="27620DAF" w14:textId="01C580CA" w:rsidR="005F3F6D" w:rsidRPr="006D0AC9" w:rsidRDefault="005F3F6D" w:rsidP="006853D1">
      <w:pPr>
        <w:pStyle w:val="Brdtext"/>
        <w:rPr>
          <w:rStyle w:val="Starkbetoning1"/>
          <w:color w:val="548DD4" w:themeColor="text2" w:themeTint="99"/>
        </w:rPr>
      </w:pPr>
      <w:r w:rsidRPr="006D0AC9">
        <w:rPr>
          <w:rStyle w:val="Starkbetoning1"/>
          <w:color w:val="548DD4" w:themeColor="text2" w:themeTint="99"/>
        </w:rPr>
        <w:t xml:space="preserve">Alla projekt </w:t>
      </w:r>
      <w:r w:rsidR="006853D1" w:rsidRPr="006D0AC9">
        <w:rPr>
          <w:rStyle w:val="Starkbetoning1"/>
          <w:color w:val="548DD4" w:themeColor="text2" w:themeTint="99"/>
        </w:rPr>
        <w:t>ska</w:t>
      </w:r>
      <w:r w:rsidRPr="006D0AC9">
        <w:rPr>
          <w:rStyle w:val="Starkbetoning1"/>
          <w:color w:val="548DD4" w:themeColor="text2" w:themeTint="99"/>
        </w:rPr>
        <w:t xml:space="preserve"> genomföra en riskanalys.</w:t>
      </w:r>
      <w:r w:rsidR="006853D1" w:rsidRPr="006D0AC9">
        <w:rPr>
          <w:rStyle w:val="Starkbetoning1"/>
          <w:color w:val="548DD4" w:themeColor="text2" w:themeTint="99"/>
        </w:rPr>
        <w:t xml:space="preserve"> Resultatet av riskanalysen kan vara känsligt då det potentiellt avslöjar sårbarheter i den slutgiltiga produkten. Riskanalysen ska i detta dokument anges som en </w:t>
      </w:r>
      <w:r w:rsidRPr="006D0AC9">
        <w:rPr>
          <w:rStyle w:val="Starkbetoning1"/>
          <w:color w:val="548DD4" w:themeColor="text2" w:themeTint="99"/>
        </w:rPr>
        <w:t>referens</w:t>
      </w:r>
      <w:r w:rsidR="006853D1" w:rsidRPr="006D0AC9">
        <w:rPr>
          <w:rStyle w:val="Starkbetoning1"/>
          <w:color w:val="548DD4" w:themeColor="text2" w:themeTint="99"/>
        </w:rPr>
        <w:t xml:space="preserve">. </w:t>
      </w:r>
    </w:p>
    <w:p w14:paraId="299C8EAB" w14:textId="77777777" w:rsidR="006853D1" w:rsidRPr="006D0AC9" w:rsidRDefault="006853D1" w:rsidP="006853D1">
      <w:pPr>
        <w:pStyle w:val="Brdtext"/>
        <w:rPr>
          <w:rStyle w:val="Starkbetoning1"/>
          <w:color w:val="548DD4" w:themeColor="text2" w:themeTint="99"/>
        </w:rPr>
      </w:pPr>
    </w:p>
    <w:p w14:paraId="77B3B209" w14:textId="4A6C28FB" w:rsidR="005F3F6D" w:rsidRPr="006D0AC9" w:rsidRDefault="009961FE" w:rsidP="005F3F6D">
      <w:pPr>
        <w:pStyle w:val="Brdtext"/>
        <w:rPr>
          <w:rStyle w:val="Starkbetoning1"/>
          <w:color w:val="548DD4" w:themeColor="text2" w:themeTint="99"/>
        </w:rPr>
      </w:pPr>
      <w:r w:rsidRPr="006D0AC9">
        <w:rPr>
          <w:rStyle w:val="Starkbetoning1"/>
          <w:color w:val="548DD4" w:themeColor="text2" w:themeTint="99"/>
        </w:rPr>
        <w:t>I detta avsnitt</w:t>
      </w:r>
      <w:r w:rsidR="005F3F6D" w:rsidRPr="006D0AC9">
        <w:rPr>
          <w:rStyle w:val="Starkbetoning1"/>
          <w:color w:val="548DD4" w:themeColor="text2" w:themeTint="99"/>
        </w:rPr>
        <w:t xml:space="preserve"> ska</w:t>
      </w:r>
      <w:r w:rsidR="006853D1" w:rsidRPr="006D0AC9">
        <w:rPr>
          <w:rStyle w:val="Starkbetoning1"/>
          <w:color w:val="548DD4" w:themeColor="text2" w:themeTint="99"/>
        </w:rPr>
        <w:t xml:space="preserve"> de risk</w:t>
      </w:r>
      <w:r w:rsidR="004F09AC" w:rsidRPr="006D0AC9">
        <w:rPr>
          <w:rStyle w:val="Starkbetoning1"/>
          <w:color w:val="548DD4" w:themeColor="text2" w:themeTint="99"/>
        </w:rPr>
        <w:t xml:space="preserve">områden </w:t>
      </w:r>
      <w:r w:rsidR="006853D1" w:rsidRPr="006D0AC9">
        <w:rPr>
          <w:rStyle w:val="Starkbetoning1"/>
          <w:color w:val="548DD4" w:themeColor="text2" w:themeTint="99"/>
        </w:rPr>
        <w:t>som hanterats genom arkitekturella åtgärder</w:t>
      </w:r>
      <w:r w:rsidR="005F3F6D" w:rsidRPr="006D0AC9">
        <w:rPr>
          <w:rStyle w:val="Starkbetoning1"/>
          <w:color w:val="548DD4" w:themeColor="text2" w:themeTint="99"/>
        </w:rPr>
        <w:t xml:space="preserve"> </w:t>
      </w:r>
      <w:r w:rsidR="004F09AC" w:rsidRPr="006D0AC9">
        <w:rPr>
          <w:rStyle w:val="Starkbetoning1"/>
          <w:color w:val="548DD4" w:themeColor="text2" w:themeTint="99"/>
        </w:rPr>
        <w:t>redovisas, för</w:t>
      </w:r>
      <w:r w:rsidR="006853D1" w:rsidRPr="006D0AC9">
        <w:rPr>
          <w:rStyle w:val="Starkbetoning1"/>
          <w:color w:val="548DD4" w:themeColor="text2" w:themeTint="99"/>
        </w:rPr>
        <w:t xml:space="preserve"> att ge en förståelse för </w:t>
      </w:r>
      <w:r w:rsidR="00AF7CCF" w:rsidRPr="006D0AC9">
        <w:rPr>
          <w:rStyle w:val="Starkbetoning1"/>
          <w:color w:val="548DD4" w:themeColor="text2" w:themeTint="99"/>
        </w:rPr>
        <w:t xml:space="preserve">de tekniska </w:t>
      </w:r>
      <w:r w:rsidR="006853D1" w:rsidRPr="006D0AC9">
        <w:rPr>
          <w:rStyle w:val="Starkbetoning1"/>
          <w:color w:val="548DD4" w:themeColor="text2" w:themeTint="99"/>
        </w:rPr>
        <w:t>vägval som gjorts.</w:t>
      </w:r>
      <w:r w:rsidR="005F3F6D" w:rsidRPr="006D0AC9">
        <w:rPr>
          <w:rStyle w:val="Starkbetoning1"/>
          <w:color w:val="548DD4" w:themeColor="text2" w:themeTint="99"/>
        </w:rPr>
        <w:t xml:space="preserve"> </w:t>
      </w:r>
      <w:r w:rsidR="004F09AC" w:rsidRPr="006D0AC9">
        <w:rPr>
          <w:rStyle w:val="Starkbetoning1"/>
          <w:color w:val="548DD4" w:themeColor="text2" w:themeTint="99"/>
        </w:rPr>
        <w:t>Inga detaljerade risker ska anges. De återfinns istället via referens</w:t>
      </w:r>
      <w:r w:rsidR="00AF7CCF" w:rsidRPr="006D0AC9">
        <w:rPr>
          <w:rStyle w:val="Starkbetoning1"/>
          <w:color w:val="548DD4" w:themeColor="text2" w:themeTint="99"/>
        </w:rPr>
        <w:t>en</w:t>
      </w:r>
      <w:r w:rsidR="004F09AC" w:rsidRPr="006D0AC9">
        <w:rPr>
          <w:rStyle w:val="Starkbetoning1"/>
          <w:color w:val="548DD4" w:themeColor="text2" w:themeTint="99"/>
        </w:rPr>
        <w:t>.</w:t>
      </w:r>
    </w:p>
    <w:p w14:paraId="43C1FDB4" w14:textId="77777777" w:rsidR="005F3F6D" w:rsidRPr="00F71E14" w:rsidRDefault="005F3F6D" w:rsidP="005F3F6D">
      <w:pPr>
        <w:pStyle w:val="Brdtext"/>
        <w:rPr>
          <w:rStyle w:val="Starkbetoning1"/>
        </w:rPr>
      </w:pPr>
    </w:p>
    <w:p w14:paraId="0F4C23A8" w14:textId="77777777" w:rsidR="005F3F6D" w:rsidRPr="00872C33" w:rsidRDefault="005F3F6D" w:rsidP="005F3F6D">
      <w:pPr>
        <w:pStyle w:val="Rubrik2"/>
      </w:pPr>
      <w:bookmarkStart w:id="137" w:name="_Ref257698283"/>
      <w:bookmarkStart w:id="138" w:name="_Toc265471453"/>
      <w:bookmarkStart w:id="139" w:name="_Toc181237318"/>
      <w:bookmarkStart w:id="140" w:name="_Toc48818106"/>
      <w:r w:rsidRPr="00872C33">
        <w:t>Riskminimer</w:t>
      </w:r>
      <w:bookmarkEnd w:id="137"/>
      <w:r w:rsidRPr="00872C33">
        <w:t>ing i den tekniska lösningen</w:t>
      </w:r>
      <w:bookmarkEnd w:id="138"/>
      <w:bookmarkEnd w:id="139"/>
      <w:bookmarkEnd w:id="140"/>
    </w:p>
    <w:p w14:paraId="7700B04E" w14:textId="77777777" w:rsidR="005F3F6D" w:rsidRDefault="005F3F6D" w:rsidP="005F3F6D">
      <w:pPr>
        <w:pStyle w:val="Rubrik2"/>
      </w:pPr>
      <w:bookmarkStart w:id="141" w:name="_Ref262128414"/>
      <w:bookmarkStart w:id="142" w:name="_Toc265471454"/>
      <w:bookmarkStart w:id="143" w:name="_Toc181237319"/>
      <w:bookmarkStart w:id="144" w:name="_Toc48818107"/>
      <w:r w:rsidRPr="00F71E14">
        <w:t>Principer för utveckling av säker programkod</w:t>
      </w:r>
      <w:bookmarkEnd w:id="141"/>
      <w:bookmarkEnd w:id="142"/>
      <w:bookmarkEnd w:id="143"/>
      <w:bookmarkEnd w:id="144"/>
    </w:p>
    <w:p w14:paraId="70789D17" w14:textId="77777777" w:rsidR="005F3F6D" w:rsidRPr="00B94BD1" w:rsidRDefault="005F3F6D" w:rsidP="005F3F6D">
      <w:pPr>
        <w:pStyle w:val="Brdtext"/>
        <w:rPr>
          <w:rStyle w:val="Starkbetoning1"/>
        </w:rPr>
      </w:pPr>
      <w:r w:rsidRPr="00B94BD1">
        <w:rPr>
          <w:rStyle w:val="Starkbetoning1"/>
        </w:rPr>
        <w:t>Följande principer har följts för att åstadkomma så säker programkod som möjligt:</w:t>
      </w:r>
    </w:p>
    <w:p w14:paraId="5E2F65D4" w14:textId="77777777" w:rsidR="005F3F6D" w:rsidRPr="00B94BD1" w:rsidRDefault="005F3F6D" w:rsidP="005F3F6D">
      <w:pPr>
        <w:pStyle w:val="Punktlista"/>
        <w:numPr>
          <w:ilvl w:val="0"/>
          <w:numId w:val="29"/>
        </w:numPr>
        <w:spacing w:before="20" w:after="100" w:line="240" w:lineRule="auto"/>
        <w:contextualSpacing w:val="0"/>
        <w:rPr>
          <w:rStyle w:val="Starkbetoning1"/>
        </w:rPr>
      </w:pPr>
      <w:r w:rsidRPr="00B94BD1">
        <w:rPr>
          <w:rStyle w:val="Starkbetoning1"/>
        </w:rPr>
        <w:t>Separering av ansvar. Detta tillämpas genom realisering av komponentmodellen.</w:t>
      </w:r>
    </w:p>
    <w:p w14:paraId="5B625433" w14:textId="77777777" w:rsidR="005F3F6D" w:rsidRPr="00B94BD1" w:rsidRDefault="005F3F6D" w:rsidP="005F3F6D">
      <w:pPr>
        <w:pStyle w:val="Punktlista"/>
        <w:numPr>
          <w:ilvl w:val="0"/>
          <w:numId w:val="29"/>
        </w:numPr>
        <w:spacing w:before="20" w:after="100" w:line="240" w:lineRule="auto"/>
        <w:contextualSpacing w:val="0"/>
        <w:rPr>
          <w:rStyle w:val="Starkbetoning1"/>
        </w:rPr>
      </w:pPr>
      <w:r w:rsidRPr="00B94BD1">
        <w:rPr>
          <w:rStyle w:val="Starkbetoning1"/>
        </w:rPr>
        <w:t>Abstraktion mot SQL-anrop. Detta tillämpas i lösningen genom användande av komponenterna DataAccess och LinqToSQL (se komponentmodellen)</w:t>
      </w:r>
    </w:p>
    <w:p w14:paraId="66450EBA" w14:textId="77777777" w:rsidR="005F3F6D" w:rsidRPr="00B94BD1" w:rsidRDefault="005F3F6D" w:rsidP="005F3F6D">
      <w:pPr>
        <w:pStyle w:val="Punktlista"/>
        <w:numPr>
          <w:ilvl w:val="0"/>
          <w:numId w:val="29"/>
        </w:numPr>
        <w:spacing w:before="20" w:after="100" w:line="240" w:lineRule="auto"/>
        <w:contextualSpacing w:val="0"/>
        <w:rPr>
          <w:rStyle w:val="Starkbetoning1"/>
        </w:rPr>
      </w:pPr>
      <w:r w:rsidRPr="00B94BD1">
        <w:rPr>
          <w:rStyle w:val="Starkbetoning1"/>
        </w:rPr>
        <w:t>Kontroll av datakvalitet. Tillämpas genom att detta sker innan lagring i databasen (se import av NPE:s XML-fil)</w:t>
      </w:r>
    </w:p>
    <w:p w14:paraId="0252EC7C" w14:textId="77777777" w:rsidR="005F3F6D" w:rsidRPr="00F71E14" w:rsidRDefault="005F3F6D" w:rsidP="005F3F6D">
      <w:pPr>
        <w:pStyle w:val="Punktlista"/>
        <w:numPr>
          <w:ilvl w:val="0"/>
          <w:numId w:val="29"/>
        </w:numPr>
        <w:spacing w:before="20" w:after="100" w:line="240" w:lineRule="auto"/>
        <w:contextualSpacing w:val="0"/>
        <w:rPr>
          <w:rStyle w:val="Starkbetoning1"/>
        </w:rPr>
      </w:pPr>
      <w:r w:rsidRPr="00F71E14">
        <w:rPr>
          <w:rStyle w:val="Starkbetoning1"/>
        </w:rPr>
        <w:t>Ovanstående är endast exempel</w:t>
      </w:r>
      <w:r>
        <w:rPr>
          <w:rStyle w:val="Starkbetoning1"/>
        </w:rPr>
        <w:t>…</w:t>
      </w:r>
    </w:p>
    <w:p w14:paraId="42470EA3" w14:textId="77777777" w:rsidR="005F3F6D" w:rsidRDefault="005F3F6D" w:rsidP="005F3F6D">
      <w:pPr>
        <w:pStyle w:val="Rubrik2"/>
      </w:pPr>
      <w:bookmarkStart w:id="145" w:name="_Toc181237320"/>
      <w:bookmarkStart w:id="146" w:name="_Toc48818108"/>
      <w:r w:rsidRPr="00E03916">
        <w:t>In</w:t>
      </w:r>
      <w:r>
        <w:t>trångsskydd</w:t>
      </w:r>
      <w:bookmarkEnd w:id="145"/>
      <w:bookmarkEnd w:id="146"/>
      <w:r w:rsidRPr="00E03916">
        <w:t xml:space="preserve"> </w:t>
      </w:r>
    </w:p>
    <w:p w14:paraId="3B0968E5" w14:textId="77777777" w:rsidR="005F3F6D" w:rsidRPr="00E03916" w:rsidRDefault="005F3F6D" w:rsidP="005F3F6D">
      <w:pPr>
        <w:pStyle w:val="Rubrik2"/>
      </w:pPr>
      <w:bookmarkStart w:id="147" w:name="_Toc181237321"/>
      <w:bookmarkStart w:id="148" w:name="_Toc48818109"/>
      <w:r w:rsidRPr="00E03916">
        <w:t>Insynsskydd (kryptering)</w:t>
      </w:r>
      <w:bookmarkEnd w:id="147"/>
      <w:bookmarkEnd w:id="148"/>
      <w:r w:rsidRPr="00E03916">
        <w:t xml:space="preserve"> </w:t>
      </w:r>
    </w:p>
    <w:p w14:paraId="7309F653" w14:textId="77777777" w:rsidR="005F3F6D" w:rsidRDefault="005F3F6D" w:rsidP="005F3F6D">
      <w:pPr>
        <w:pStyle w:val="Rubrik2"/>
      </w:pPr>
      <w:bookmarkStart w:id="149" w:name="_Toc48818110"/>
      <w:bookmarkStart w:id="150" w:name="_Toc181237322"/>
      <w:r>
        <w:t>Riktighet</w:t>
      </w:r>
      <w:bookmarkEnd w:id="149"/>
    </w:p>
    <w:p w14:paraId="603BC5E3" w14:textId="77777777" w:rsidR="005F3F6D" w:rsidRPr="005F3F6D" w:rsidRDefault="005F3F6D" w:rsidP="005F3F6D">
      <w:pPr>
        <w:rPr>
          <w:rStyle w:val="Starkbetoning1"/>
        </w:rPr>
      </w:pPr>
      <w:r w:rsidRPr="005F3F6D">
        <w:rPr>
          <w:rStyle w:val="Starkbetoning1"/>
        </w:rPr>
        <w:t>Att information inte kan förvanskas mellan källan och presentation och vid lagring.</w:t>
      </w:r>
    </w:p>
    <w:p w14:paraId="7023797E" w14:textId="77777777" w:rsidR="005F3F6D" w:rsidRDefault="005F3F6D" w:rsidP="005F3F6D">
      <w:pPr>
        <w:pStyle w:val="Rubrik2"/>
      </w:pPr>
      <w:bookmarkStart w:id="151" w:name="_Toc48818111"/>
      <w:bookmarkStart w:id="152" w:name="_Toc181237325"/>
      <w:bookmarkEnd w:id="150"/>
      <w:r w:rsidRPr="00E03916">
        <w:lastRenderedPageBreak/>
        <w:t>Autentisering</w:t>
      </w:r>
      <w:bookmarkEnd w:id="151"/>
    </w:p>
    <w:p w14:paraId="1BF8C36C" w14:textId="77777777" w:rsidR="005F3F6D" w:rsidRPr="00B458A4" w:rsidRDefault="005F3F6D" w:rsidP="005F3F6D">
      <w:pPr>
        <w:rPr>
          <w:rStyle w:val="Starkbetoning"/>
          <w:rFonts w:ascii="Times New Roman" w:hAnsi="Times New Roman"/>
          <w:sz w:val="22"/>
        </w:rPr>
      </w:pPr>
      <w:r>
        <w:rPr>
          <w:rStyle w:val="Starkbetoning"/>
          <w:rFonts w:ascii="Times New Roman" w:hAnsi="Times New Roman"/>
          <w:sz w:val="22"/>
        </w:rPr>
        <w:t xml:space="preserve"> </w:t>
      </w:r>
      <w:r w:rsidRPr="00346542">
        <w:rPr>
          <w:rStyle w:val="Starkbetoning"/>
          <w:rFonts w:ascii="Times New Roman" w:hAnsi="Times New Roman"/>
          <w:sz w:val="22"/>
        </w:rPr>
        <w:t>”</w:t>
      </w:r>
      <w:r w:rsidRPr="00B458A4">
        <w:t>stark” vid behov enligt infoklassning</w:t>
      </w:r>
      <w:r>
        <w:rPr>
          <w:rStyle w:val="Starkbetoning"/>
          <w:rFonts w:ascii="Times New Roman" w:hAnsi="Times New Roman"/>
          <w:sz w:val="22"/>
        </w:rPr>
        <w:t>, dvs en tvåfaktorslösning krävs.</w:t>
      </w:r>
      <w:bookmarkEnd w:id="152"/>
    </w:p>
    <w:p w14:paraId="316DC866" w14:textId="77777777" w:rsidR="005F3F6D" w:rsidRPr="00E03916" w:rsidRDefault="005F3F6D" w:rsidP="005F3F6D">
      <w:pPr>
        <w:pStyle w:val="Rubrik2"/>
      </w:pPr>
      <w:bookmarkStart w:id="153" w:name="_Toc48818112"/>
      <w:bookmarkStart w:id="154" w:name="_Toc181237327"/>
      <w:r w:rsidRPr="00E03916">
        <w:t>Lagkrav</w:t>
      </w:r>
      <w:bookmarkEnd w:id="153"/>
      <w:r w:rsidRPr="00E03916">
        <w:t xml:space="preserve"> </w:t>
      </w:r>
      <w:bookmarkEnd w:id="154"/>
    </w:p>
    <w:p w14:paraId="5BADB371" w14:textId="77777777" w:rsidR="005F3F6D" w:rsidRDefault="005F3F6D" w:rsidP="005F3F6D">
      <w:pPr>
        <w:rPr>
          <w:rStyle w:val="Starkbetoning"/>
          <w:rFonts w:ascii="Times New Roman" w:hAnsi="Times New Roman"/>
          <w:sz w:val="22"/>
        </w:rPr>
      </w:pPr>
      <w:bookmarkStart w:id="155" w:name="_Toc181237328"/>
      <w:r>
        <w:rPr>
          <w:rStyle w:val="Starkbetoning"/>
          <w:rFonts w:ascii="Times New Roman" w:hAnsi="Times New Roman"/>
          <w:sz w:val="22"/>
        </w:rPr>
        <w:t>Ex. medför PdL(Patientatalage)n krav på bl.a. hantering av spärrar.</w:t>
      </w:r>
    </w:p>
    <w:p w14:paraId="31C9CD58" w14:textId="77777777" w:rsidR="005F3F6D" w:rsidRDefault="005F3F6D" w:rsidP="005F3F6D">
      <w:pPr>
        <w:pStyle w:val="Rubrik2"/>
      </w:pPr>
      <w:bookmarkStart w:id="156" w:name="_Toc48818113"/>
      <w:r w:rsidRPr="00E03916">
        <w:t>Spårbarhet (loggning)</w:t>
      </w:r>
      <w:bookmarkEnd w:id="155"/>
      <w:bookmarkEnd w:id="156"/>
    </w:p>
    <w:p w14:paraId="25D773E6" w14:textId="77777777" w:rsidR="005F3F6D" w:rsidRDefault="005F3F6D" w:rsidP="005F3F6D">
      <w:pPr>
        <w:rPr>
          <w:rStyle w:val="Starkbetoning"/>
          <w:rFonts w:ascii="Times New Roman" w:hAnsi="Times New Roman"/>
          <w:sz w:val="22"/>
        </w:rPr>
      </w:pPr>
      <w:bookmarkStart w:id="157" w:name="_Toc181237329"/>
      <w:r>
        <w:rPr>
          <w:rStyle w:val="Starkbetoning"/>
          <w:rFonts w:ascii="Times New Roman" w:hAnsi="Times New Roman"/>
          <w:sz w:val="22"/>
        </w:rPr>
        <w:t>Krävs för att uppfylla olika regulatoriska krav som t.ex. PdL.</w:t>
      </w:r>
    </w:p>
    <w:p w14:paraId="55860A9B" w14:textId="77777777" w:rsidR="005F3F6D" w:rsidRPr="00346542" w:rsidRDefault="005F3F6D" w:rsidP="005F3F6D"/>
    <w:p w14:paraId="1251C42A" w14:textId="77777777" w:rsidR="005F3F6D" w:rsidRDefault="005F3F6D" w:rsidP="005F3F6D">
      <w:pPr>
        <w:pStyle w:val="Rubrik1"/>
      </w:pPr>
      <w:bookmarkStart w:id="158" w:name="_Toc48818114"/>
      <w:r w:rsidRPr="00E03916">
        <w:t xml:space="preserve">Nyttjade </w:t>
      </w:r>
      <w:r>
        <w:t>tjänstekontrakt</w:t>
      </w:r>
      <w:bookmarkEnd w:id="157"/>
      <w:bookmarkEnd w:id="158"/>
    </w:p>
    <w:p w14:paraId="65DF294A" w14:textId="77777777" w:rsidR="005F3F6D" w:rsidRPr="00872C33" w:rsidRDefault="005F3F6D" w:rsidP="005F3F6D">
      <w:pPr>
        <w:pStyle w:val="Kommentarer1"/>
        <w:ind w:left="0"/>
      </w:pPr>
      <w:r>
        <w:rPr>
          <w:rStyle w:val="Starkbetoning1"/>
        </w:rPr>
        <w:t>D</w:t>
      </w:r>
      <w:r w:rsidRPr="00D70F92">
        <w:rPr>
          <w:rStyle w:val="Starkbetoning1"/>
        </w:rPr>
        <w:t>etta kapitel beskriver och referera</w:t>
      </w:r>
      <w:r>
        <w:rPr>
          <w:rStyle w:val="Starkbetoning1"/>
        </w:rPr>
        <w:t>r</w:t>
      </w:r>
      <w:r w:rsidRPr="00D70F92">
        <w:rPr>
          <w:rStyle w:val="Starkbetoning1"/>
        </w:rPr>
        <w:t xml:space="preserve"> till de tjänste</w:t>
      </w:r>
      <w:r>
        <w:rPr>
          <w:rStyle w:val="Starkbetoning1"/>
        </w:rPr>
        <w:t>kontrakt</w:t>
      </w:r>
      <w:r w:rsidRPr="00D70F92">
        <w:rPr>
          <w:rStyle w:val="Starkbetoning1"/>
        </w:rPr>
        <w:t xml:space="preserve"> som</w:t>
      </w:r>
      <w:r>
        <w:rPr>
          <w:rStyle w:val="Starkbetoning1"/>
        </w:rPr>
        <w:t xml:space="preserve"> publiceras eller konsumeras</w:t>
      </w:r>
      <w:r w:rsidRPr="00D70F92">
        <w:rPr>
          <w:rStyle w:val="Starkbetoning1"/>
        </w:rPr>
        <w:t xml:space="preserve"> av detta system.</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1"/>
        <w:gridCol w:w="2309"/>
        <w:gridCol w:w="5365"/>
      </w:tblGrid>
      <w:tr w:rsidR="005F3F6D" w:rsidRPr="00872C33" w14:paraId="2B4C5DB1" w14:textId="77777777" w:rsidTr="005F3F6D">
        <w:tc>
          <w:tcPr>
            <w:tcW w:w="781" w:type="dxa"/>
            <w:shd w:val="clear" w:color="auto" w:fill="00A9A7"/>
          </w:tcPr>
          <w:p w14:paraId="3D3FF844" w14:textId="77777777" w:rsidR="005F3F6D" w:rsidRPr="007117DC" w:rsidRDefault="005F3F6D" w:rsidP="005F3F6D">
            <w:pPr>
              <w:pStyle w:val="Tabletext"/>
              <w:spacing w:after="0"/>
              <w:rPr>
                <w:b/>
                <w:color w:val="FFFFFF"/>
                <w:lang w:val="sv-SE"/>
              </w:rPr>
            </w:pPr>
            <w:r w:rsidRPr="007117DC">
              <w:rPr>
                <w:b/>
                <w:color w:val="FFFFFF"/>
                <w:lang w:val="sv-SE"/>
              </w:rPr>
              <w:t>Ref</w:t>
            </w:r>
          </w:p>
        </w:tc>
        <w:tc>
          <w:tcPr>
            <w:tcW w:w="2169" w:type="dxa"/>
            <w:shd w:val="clear" w:color="auto" w:fill="00A9A7"/>
          </w:tcPr>
          <w:p w14:paraId="5A241042" w14:textId="77777777" w:rsidR="005F3F6D" w:rsidRPr="007117DC" w:rsidRDefault="005F3F6D" w:rsidP="005F3F6D">
            <w:pPr>
              <w:pStyle w:val="Tabletext"/>
              <w:spacing w:after="0"/>
              <w:rPr>
                <w:b/>
                <w:color w:val="FFFFFF"/>
                <w:lang w:val="sv-SE"/>
              </w:rPr>
            </w:pPr>
            <w:r w:rsidRPr="007117DC">
              <w:rPr>
                <w:b/>
                <w:color w:val="FFFFFF"/>
                <w:lang w:val="sv-SE"/>
              </w:rPr>
              <w:t>Dokument id</w:t>
            </w:r>
          </w:p>
        </w:tc>
        <w:tc>
          <w:tcPr>
            <w:tcW w:w="5040" w:type="dxa"/>
            <w:shd w:val="clear" w:color="auto" w:fill="00A9A7"/>
          </w:tcPr>
          <w:p w14:paraId="34909FB9" w14:textId="77777777" w:rsidR="005F3F6D" w:rsidRPr="007117DC" w:rsidRDefault="005F3F6D" w:rsidP="005F3F6D">
            <w:pPr>
              <w:pStyle w:val="Tabletext"/>
              <w:spacing w:after="0"/>
              <w:rPr>
                <w:b/>
                <w:color w:val="FFFFFF"/>
                <w:lang w:val="sv-SE"/>
              </w:rPr>
            </w:pPr>
            <w:r w:rsidRPr="007117DC">
              <w:rPr>
                <w:b/>
                <w:color w:val="FFFFFF"/>
                <w:lang w:val="sv-SE"/>
              </w:rPr>
              <w:t>Dokument</w:t>
            </w:r>
          </w:p>
        </w:tc>
      </w:tr>
      <w:tr w:rsidR="005F3F6D" w:rsidRPr="00872C33" w14:paraId="3BDB3222" w14:textId="77777777" w:rsidTr="005F3F6D">
        <w:tc>
          <w:tcPr>
            <w:tcW w:w="781" w:type="dxa"/>
          </w:tcPr>
          <w:p w14:paraId="2BB30ED7" w14:textId="77777777" w:rsidR="005F3F6D" w:rsidRPr="00872C33" w:rsidRDefault="005F3F6D" w:rsidP="005F3F6D">
            <w:pPr>
              <w:pStyle w:val="Tabletext"/>
              <w:spacing w:after="0"/>
              <w:rPr>
                <w:lang w:val="sv-SE"/>
              </w:rPr>
            </w:pPr>
          </w:p>
        </w:tc>
        <w:tc>
          <w:tcPr>
            <w:tcW w:w="2169" w:type="dxa"/>
          </w:tcPr>
          <w:p w14:paraId="0F4D2926" w14:textId="77777777" w:rsidR="005F3F6D" w:rsidRPr="00872C33" w:rsidRDefault="005F3F6D" w:rsidP="005F3F6D">
            <w:pPr>
              <w:pStyle w:val="Tabletext"/>
              <w:spacing w:after="0"/>
              <w:rPr>
                <w:lang w:val="sv-SE"/>
              </w:rPr>
            </w:pPr>
          </w:p>
        </w:tc>
        <w:tc>
          <w:tcPr>
            <w:tcW w:w="5040" w:type="dxa"/>
          </w:tcPr>
          <w:p w14:paraId="1E303E85" w14:textId="77777777" w:rsidR="005F3F6D" w:rsidRPr="00872C33" w:rsidRDefault="005F3F6D" w:rsidP="005F3F6D">
            <w:pPr>
              <w:pStyle w:val="Tabletext"/>
              <w:spacing w:after="0"/>
              <w:rPr>
                <w:lang w:val="sv-SE"/>
              </w:rPr>
            </w:pPr>
          </w:p>
        </w:tc>
      </w:tr>
    </w:tbl>
    <w:p w14:paraId="631F1692" w14:textId="77777777" w:rsidR="005F3F6D" w:rsidRDefault="005F3F6D" w:rsidP="005F3F6D">
      <w:pPr>
        <w:pStyle w:val="Brdtext"/>
        <w:ind w:left="360"/>
      </w:pPr>
    </w:p>
    <w:p w14:paraId="3AB1BF2C" w14:textId="77777777" w:rsidR="005F3F6D" w:rsidRDefault="005F3F6D" w:rsidP="005F3F6D">
      <w:pPr>
        <w:pStyle w:val="Rubrik1"/>
      </w:pPr>
      <w:r>
        <w:br w:type="page"/>
      </w:r>
      <w:bookmarkStart w:id="159" w:name="_Toc181237330"/>
      <w:bookmarkStart w:id="160" w:name="_Toc48818115"/>
      <w:r w:rsidRPr="005A4F6D">
        <w:lastRenderedPageBreak/>
        <w:t>Nyttjade plattformsfunktioner</w:t>
      </w:r>
      <w:bookmarkEnd w:id="159"/>
      <w:bookmarkEnd w:id="160"/>
      <w:r w:rsidRPr="005A4F6D">
        <w:t xml:space="preserve"> </w:t>
      </w:r>
    </w:p>
    <w:p w14:paraId="4FFFD68C" w14:textId="77777777" w:rsidR="005F3F6D" w:rsidRDefault="005F3F6D" w:rsidP="005F3F6D">
      <w:pPr>
        <w:pStyle w:val="Brdtext"/>
        <w:rPr>
          <w:rStyle w:val="Starkbetoning1"/>
        </w:rPr>
      </w:pPr>
      <w:r w:rsidRPr="00D70F92">
        <w:rPr>
          <w:b/>
          <w:bCs/>
          <w:i/>
          <w:iCs/>
        </w:rPr>
        <w:t>(ex.</w:t>
      </w:r>
      <w:r>
        <w:rPr>
          <w:b/>
          <w:bCs/>
          <w:i/>
          <w:iCs/>
        </w:rPr>
        <w:t xml:space="preserve">Tjänsteplattform, </w:t>
      </w:r>
      <w:r w:rsidRPr="00D70F92">
        <w:rPr>
          <w:b/>
          <w:bCs/>
          <w:i/>
          <w:iCs/>
        </w:rPr>
        <w:t xml:space="preserve">HSA, SITHS, autentisering, åkt, logg) </w:t>
      </w:r>
      <w:r w:rsidRPr="00D70F92">
        <w:rPr>
          <w:rStyle w:val="Starkbetoning1"/>
        </w:rPr>
        <w:t xml:space="preserve">Detta kapitel beskriver vilka tillgängliga plattformsfunktioner som använts och till vilket ändamål.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3"/>
        <w:gridCol w:w="2267"/>
        <w:gridCol w:w="5365"/>
      </w:tblGrid>
      <w:tr w:rsidR="005F3F6D" w:rsidRPr="00872C33" w14:paraId="43254D72" w14:textId="77777777" w:rsidTr="005F3F6D">
        <w:tc>
          <w:tcPr>
            <w:tcW w:w="873" w:type="dxa"/>
            <w:tcBorders>
              <w:bottom w:val="single" w:sz="4" w:space="0" w:color="auto"/>
            </w:tcBorders>
            <w:shd w:val="clear" w:color="auto" w:fill="00A9A7"/>
          </w:tcPr>
          <w:p w14:paraId="24D6915A" w14:textId="77777777" w:rsidR="005F3F6D" w:rsidRPr="007117DC" w:rsidRDefault="005F3F6D" w:rsidP="005F3F6D">
            <w:pPr>
              <w:pStyle w:val="Tabletext"/>
              <w:spacing w:after="0"/>
              <w:rPr>
                <w:b/>
                <w:color w:val="FFFFFF"/>
                <w:lang w:val="sv-SE"/>
              </w:rPr>
            </w:pPr>
            <w:r w:rsidRPr="007117DC">
              <w:rPr>
                <w:b/>
                <w:color w:val="FFFFFF"/>
                <w:lang w:val="sv-SE"/>
              </w:rPr>
              <w:t>Ref</w:t>
            </w:r>
          </w:p>
        </w:tc>
        <w:tc>
          <w:tcPr>
            <w:tcW w:w="2267" w:type="dxa"/>
            <w:tcBorders>
              <w:bottom w:val="single" w:sz="4" w:space="0" w:color="auto"/>
            </w:tcBorders>
            <w:shd w:val="clear" w:color="auto" w:fill="00A9A7"/>
          </w:tcPr>
          <w:p w14:paraId="5692F107" w14:textId="77777777" w:rsidR="005F3F6D" w:rsidRPr="007117DC" w:rsidRDefault="005F3F6D" w:rsidP="005F3F6D">
            <w:pPr>
              <w:pStyle w:val="Tabletext"/>
              <w:spacing w:after="0"/>
              <w:rPr>
                <w:b/>
                <w:color w:val="FFFFFF"/>
                <w:lang w:val="sv-SE"/>
              </w:rPr>
            </w:pPr>
            <w:r w:rsidRPr="007117DC">
              <w:rPr>
                <w:b/>
                <w:color w:val="FFFFFF"/>
                <w:lang w:val="sv-SE"/>
              </w:rPr>
              <w:t>Dokument id</w:t>
            </w:r>
          </w:p>
        </w:tc>
        <w:tc>
          <w:tcPr>
            <w:tcW w:w="5365" w:type="dxa"/>
            <w:tcBorders>
              <w:bottom w:val="single" w:sz="4" w:space="0" w:color="auto"/>
            </w:tcBorders>
            <w:shd w:val="clear" w:color="auto" w:fill="00A9A7"/>
          </w:tcPr>
          <w:p w14:paraId="5E357062" w14:textId="77777777" w:rsidR="005F3F6D" w:rsidRPr="007117DC" w:rsidRDefault="005F3F6D" w:rsidP="005F3F6D">
            <w:pPr>
              <w:pStyle w:val="Tabletext"/>
              <w:spacing w:after="0"/>
              <w:rPr>
                <w:b/>
                <w:color w:val="FFFFFF"/>
                <w:lang w:val="sv-SE"/>
              </w:rPr>
            </w:pPr>
            <w:r w:rsidRPr="007117DC">
              <w:rPr>
                <w:b/>
                <w:color w:val="FFFFFF"/>
                <w:lang w:val="sv-SE"/>
              </w:rPr>
              <w:t>Dokument</w:t>
            </w:r>
          </w:p>
        </w:tc>
      </w:tr>
      <w:tr w:rsidR="005F3F6D" w:rsidRPr="00872C33" w14:paraId="54354A79" w14:textId="77777777" w:rsidTr="005F3F6D">
        <w:tc>
          <w:tcPr>
            <w:tcW w:w="873" w:type="dxa"/>
            <w:shd w:val="clear" w:color="auto" w:fill="auto"/>
          </w:tcPr>
          <w:p w14:paraId="0918F332" w14:textId="77777777" w:rsidR="005F3F6D" w:rsidRPr="00872C33" w:rsidRDefault="005F3F6D" w:rsidP="005F3F6D">
            <w:pPr>
              <w:pStyle w:val="Tabletext"/>
              <w:spacing w:after="0"/>
              <w:rPr>
                <w:lang w:val="sv-SE"/>
              </w:rPr>
            </w:pPr>
          </w:p>
        </w:tc>
        <w:tc>
          <w:tcPr>
            <w:tcW w:w="2267" w:type="dxa"/>
            <w:shd w:val="clear" w:color="auto" w:fill="auto"/>
          </w:tcPr>
          <w:p w14:paraId="1D368468" w14:textId="77777777" w:rsidR="005F3F6D" w:rsidRPr="00872C33" w:rsidRDefault="005F3F6D" w:rsidP="005F3F6D">
            <w:pPr>
              <w:pStyle w:val="Tabletext"/>
              <w:spacing w:after="0"/>
              <w:rPr>
                <w:lang w:val="sv-SE"/>
              </w:rPr>
            </w:pPr>
          </w:p>
        </w:tc>
        <w:tc>
          <w:tcPr>
            <w:tcW w:w="5365" w:type="dxa"/>
            <w:shd w:val="clear" w:color="auto" w:fill="auto"/>
          </w:tcPr>
          <w:p w14:paraId="4F8248F2" w14:textId="77777777" w:rsidR="005F3F6D" w:rsidRPr="00872C33" w:rsidRDefault="005F3F6D" w:rsidP="005F3F6D">
            <w:pPr>
              <w:pStyle w:val="Tabletext"/>
              <w:spacing w:after="0"/>
              <w:rPr>
                <w:lang w:val="sv-SE"/>
              </w:rPr>
            </w:pPr>
          </w:p>
        </w:tc>
      </w:tr>
    </w:tbl>
    <w:p w14:paraId="1B76E6A4" w14:textId="77777777" w:rsidR="005F3F6D" w:rsidRDefault="005F3F6D" w:rsidP="005F3F6D">
      <w:pPr>
        <w:pStyle w:val="Brdtext"/>
      </w:pPr>
    </w:p>
    <w:p w14:paraId="3B7ADD85" w14:textId="77777777" w:rsidR="005F3F6D" w:rsidRDefault="005F3F6D" w:rsidP="005F3F6D">
      <w:pPr>
        <w:pStyle w:val="Rubrik1"/>
      </w:pPr>
      <w:bookmarkStart w:id="161" w:name="_Toc181237331"/>
      <w:bookmarkStart w:id="162" w:name="_Toc48818116"/>
      <w:r>
        <w:t>Informationshantering</w:t>
      </w:r>
      <w:bookmarkEnd w:id="161"/>
      <w:bookmarkEnd w:id="162"/>
    </w:p>
    <w:p w14:paraId="73911D24" w14:textId="77777777" w:rsidR="005F3F6D" w:rsidRDefault="005F3F6D" w:rsidP="005F3F6D">
      <w:pPr>
        <w:rPr>
          <w:rFonts w:ascii="Arial" w:hAnsi="Arial" w:cs="Arial"/>
          <w:bCs/>
          <w:iCs/>
          <w:sz w:val="28"/>
          <w:szCs w:val="28"/>
          <w:lang w:eastAsia="sv-SE"/>
        </w:rPr>
      </w:pPr>
      <w:bookmarkStart w:id="163" w:name="_Toc265471447"/>
    </w:p>
    <w:p w14:paraId="2117E883" w14:textId="77777777" w:rsidR="005F3F6D" w:rsidRDefault="005F3F6D" w:rsidP="005F3F6D">
      <w:pPr>
        <w:pStyle w:val="Rubrik2"/>
      </w:pPr>
      <w:bookmarkStart w:id="164" w:name="_Toc181237332"/>
      <w:bookmarkStart w:id="165" w:name="_Toc48818117"/>
      <w:r w:rsidRPr="00872C33">
        <w:t>Domäninformationsmodell</w:t>
      </w:r>
      <w:bookmarkEnd w:id="163"/>
      <w:bookmarkEnd w:id="164"/>
      <w:bookmarkEnd w:id="165"/>
    </w:p>
    <w:p w14:paraId="2D3FBBF0" w14:textId="77777777" w:rsidR="005F3F6D" w:rsidRPr="002D5724" w:rsidRDefault="005F3F6D" w:rsidP="005F3F6D">
      <w:r>
        <w:t>Här skall korrekt referens till var domäninformationsmodellen kan läsas [R2].</w:t>
      </w:r>
    </w:p>
    <w:p w14:paraId="0119B192" w14:textId="77777777" w:rsidR="005F3F6D" w:rsidRPr="00BC016F" w:rsidRDefault="005F3F6D" w:rsidP="005F3F6D">
      <w:pPr>
        <w:pStyle w:val="Brdtext"/>
        <w:rPr>
          <w:rStyle w:val="Starkbetoning1"/>
        </w:rPr>
      </w:pPr>
      <w:r w:rsidRPr="00BC016F">
        <w:rPr>
          <w:rStyle w:val="Starkbetoning1"/>
        </w:rPr>
        <w:t>Översiktl</w:t>
      </w:r>
      <w:r>
        <w:rPr>
          <w:rStyle w:val="Starkbetoning1"/>
        </w:rPr>
        <w:t xml:space="preserve">igt skall informationsmodellen </w:t>
      </w:r>
      <w:r w:rsidRPr="00BC016F">
        <w:rPr>
          <w:rStyle w:val="Starkbetoning1"/>
        </w:rPr>
        <w:t>beskrivas och hantering av information inom systemet skall</w:t>
      </w:r>
      <w:r>
        <w:rPr>
          <w:rStyle w:val="Starkbetoning1"/>
        </w:rPr>
        <w:t xml:space="preserve"> </w:t>
      </w:r>
      <w:r w:rsidRPr="00BC016F">
        <w:rPr>
          <w:rStyle w:val="Starkbetoning1"/>
        </w:rPr>
        <w:t>fö</w:t>
      </w:r>
      <w:r>
        <w:rPr>
          <w:rStyle w:val="Starkbetoning1"/>
        </w:rPr>
        <w:t>r</w:t>
      </w:r>
      <w:r w:rsidRPr="00BC016F">
        <w:rPr>
          <w:rStyle w:val="Starkbetoning1"/>
        </w:rPr>
        <w:t>kla</w:t>
      </w:r>
      <w:r>
        <w:rPr>
          <w:rStyle w:val="Starkbetoning1"/>
        </w:rPr>
        <w:t xml:space="preserve">ras. Detta kan t.ex. göras genom att koppla till de tjänster som utfört aktuella informationsutbyten. Där kan det påtalas vilka informationer som hämtas från vilken tjänst. Det bör även förklaras vilken information som finns på vilka platser synliga för slutanvändare.    </w:t>
      </w:r>
      <w:r w:rsidRPr="00BC016F">
        <w:rPr>
          <w:rStyle w:val="Starkbetoning1"/>
        </w:rPr>
        <w:t xml:space="preserve"> </w:t>
      </w:r>
    </w:p>
    <w:p w14:paraId="51BDD72D" w14:textId="77777777" w:rsidR="005F3F6D" w:rsidRDefault="005F3F6D" w:rsidP="005F3F6D">
      <w:pPr>
        <w:pStyle w:val="Rubrik2"/>
      </w:pPr>
      <w:bookmarkStart w:id="166" w:name="_Toc48818118"/>
      <w:r>
        <w:t>Informationens ursprung</w:t>
      </w:r>
      <w:bookmarkEnd w:id="166"/>
      <w:r>
        <w:t xml:space="preserve"> </w:t>
      </w:r>
    </w:p>
    <w:p w14:paraId="7AF4A878" w14:textId="77777777" w:rsidR="005F3F6D" w:rsidRDefault="005F3F6D" w:rsidP="005F3F6D">
      <w:pPr>
        <w:pStyle w:val="Rubrik3"/>
      </w:pPr>
      <w:bookmarkStart w:id="167" w:name="_Toc48818119"/>
      <w:r>
        <w:t>Information som konsumeras</w:t>
      </w:r>
      <w:bookmarkEnd w:id="167"/>
    </w:p>
    <w:p w14:paraId="16F00812" w14:textId="77777777" w:rsidR="005F3F6D" w:rsidRPr="002D5724" w:rsidRDefault="005F3F6D" w:rsidP="005F3F6D">
      <w:pPr>
        <w:pStyle w:val="Rubrik3"/>
      </w:pPr>
      <w:bookmarkStart w:id="168" w:name="_Toc48818120"/>
      <w:r>
        <w:t>Information som skapas</w:t>
      </w:r>
      <w:bookmarkEnd w:id="168"/>
    </w:p>
    <w:p w14:paraId="1172536A" w14:textId="77777777" w:rsidR="005F3F6D" w:rsidRDefault="005F3F6D" w:rsidP="005F3F6D">
      <w:pPr>
        <w:pStyle w:val="Rubrik3"/>
      </w:pPr>
      <w:r>
        <w:br w:type="page"/>
      </w:r>
    </w:p>
    <w:p w14:paraId="69F6B7D0" w14:textId="77777777" w:rsidR="005F3F6D" w:rsidRDefault="005F3F6D" w:rsidP="005F3F6D">
      <w:pPr>
        <w:pStyle w:val="Rubrik1"/>
      </w:pPr>
      <w:bookmarkStart w:id="169" w:name="_Toc181237334"/>
      <w:bookmarkStart w:id="170" w:name="_Toc48818121"/>
      <w:r w:rsidRPr="00E35441">
        <w:lastRenderedPageBreak/>
        <w:t>Driftaspekter</w:t>
      </w:r>
      <w:bookmarkEnd w:id="169"/>
      <w:bookmarkEnd w:id="170"/>
      <w:r w:rsidRPr="00711277">
        <w:t xml:space="preserve"> </w:t>
      </w:r>
    </w:p>
    <w:p w14:paraId="38F68A25" w14:textId="73BFD704" w:rsidR="005F3F6D" w:rsidRDefault="005F3F6D" w:rsidP="005F3F6D">
      <w:pPr>
        <w:pStyle w:val="Brdtext"/>
        <w:rPr>
          <w:b/>
          <w:bCs/>
          <w:i/>
          <w:iCs/>
        </w:rPr>
      </w:pPr>
      <w:r w:rsidRPr="00FF3929">
        <w:rPr>
          <w:b/>
          <w:bCs/>
          <w:i/>
          <w:iCs/>
        </w:rPr>
        <w:t>(Skalbarhet, Versionshantering, Uppdatering utan avbrott)(Deployment vy)</w:t>
      </w:r>
    </w:p>
    <w:p w14:paraId="21A8A8E5" w14:textId="65905E53" w:rsidR="00D530FC" w:rsidRDefault="00D530FC" w:rsidP="005F3F6D">
      <w:pPr>
        <w:pStyle w:val="Brdtext"/>
        <w:rPr>
          <w:b/>
          <w:bCs/>
          <w:i/>
          <w:iCs/>
        </w:rPr>
      </w:pPr>
    </w:p>
    <w:p w14:paraId="5A726299" w14:textId="274E360A" w:rsidR="00246E65" w:rsidRPr="00800C59" w:rsidRDefault="00246E65" w:rsidP="00246E65">
      <w:pPr>
        <w:autoSpaceDE w:val="0"/>
        <w:autoSpaceDN w:val="0"/>
        <w:rPr>
          <w:rStyle w:val="Starkbetoning1"/>
          <w:rFonts w:ascii="Times New Roman" w:hAnsi="Times New Roman"/>
          <w:color w:val="548DD4" w:themeColor="text2" w:themeTint="99"/>
          <w:sz w:val="22"/>
          <w:szCs w:val="24"/>
          <w:lang w:eastAsia="en-GB"/>
        </w:rPr>
      </w:pPr>
      <w:r w:rsidRPr="00800C59">
        <w:rPr>
          <w:rStyle w:val="Starkbetoning1"/>
          <w:rFonts w:ascii="Times New Roman" w:hAnsi="Times New Roman"/>
          <w:color w:val="548DD4" w:themeColor="text2" w:themeTint="99"/>
          <w:sz w:val="22"/>
          <w:szCs w:val="24"/>
          <w:lang w:eastAsia="en-GB"/>
        </w:rPr>
        <w:t>Av säkerhetsskäl ska detaljerad information gällande infrastruktur utelämnas från detta dokument.</w:t>
      </w:r>
    </w:p>
    <w:p w14:paraId="713D72F4" w14:textId="414680C2" w:rsidR="00246E65" w:rsidRPr="00800C59" w:rsidRDefault="00246E65" w:rsidP="00246E65">
      <w:pPr>
        <w:rPr>
          <w:rStyle w:val="Starkbetoning1"/>
          <w:rFonts w:ascii="Times New Roman" w:hAnsi="Times New Roman"/>
          <w:color w:val="548DD4" w:themeColor="text2" w:themeTint="99"/>
          <w:sz w:val="22"/>
          <w:szCs w:val="24"/>
          <w:lang w:eastAsia="en-GB"/>
        </w:rPr>
      </w:pPr>
      <w:r w:rsidRPr="00800C59">
        <w:rPr>
          <w:rStyle w:val="Starkbetoning1"/>
          <w:rFonts w:ascii="Times New Roman" w:hAnsi="Times New Roman"/>
          <w:color w:val="548DD4" w:themeColor="text2" w:themeTint="99"/>
          <w:sz w:val="22"/>
          <w:szCs w:val="24"/>
          <w:lang w:eastAsia="en-GB"/>
        </w:rPr>
        <w:t xml:space="preserve">Fullständig information </w:t>
      </w:r>
      <w:r w:rsidR="00152753" w:rsidRPr="00800C59">
        <w:rPr>
          <w:rStyle w:val="Starkbetoning1"/>
          <w:rFonts w:ascii="Times New Roman" w:hAnsi="Times New Roman"/>
          <w:color w:val="548DD4" w:themeColor="text2" w:themeTint="99"/>
          <w:sz w:val="22"/>
          <w:szCs w:val="24"/>
          <w:lang w:eastAsia="en-GB"/>
        </w:rPr>
        <w:t>ska återfinnas i separat dokument med referens från detta avsnitt</w:t>
      </w:r>
      <w:r w:rsidRPr="00800C59">
        <w:rPr>
          <w:rStyle w:val="Starkbetoning1"/>
          <w:rFonts w:ascii="Times New Roman" w:hAnsi="Times New Roman"/>
          <w:color w:val="548DD4" w:themeColor="text2" w:themeTint="99"/>
          <w:sz w:val="22"/>
          <w:szCs w:val="24"/>
          <w:lang w:eastAsia="en-GB"/>
        </w:rPr>
        <w:t>. Detta dokument distribueras endast för behöriga parter.</w:t>
      </w:r>
    </w:p>
    <w:p w14:paraId="6E7F81F9" w14:textId="77777777" w:rsidR="00246E65" w:rsidRPr="00800C59" w:rsidRDefault="00246E65" w:rsidP="005F3F6D">
      <w:pPr>
        <w:pStyle w:val="Brdtext"/>
        <w:rPr>
          <w:rStyle w:val="Starkbetoning1"/>
          <w:color w:val="548DD4" w:themeColor="text2" w:themeTint="99"/>
        </w:rPr>
      </w:pPr>
    </w:p>
    <w:p w14:paraId="56E9CADD" w14:textId="11568EA6" w:rsidR="00D530FC" w:rsidRPr="00800C59" w:rsidRDefault="00D530FC" w:rsidP="00D530FC">
      <w:pPr>
        <w:rPr>
          <w:rStyle w:val="Starkbetoning1"/>
          <w:rFonts w:ascii="Times New Roman" w:hAnsi="Times New Roman"/>
          <w:color w:val="548DD4" w:themeColor="text2" w:themeTint="99"/>
          <w:sz w:val="22"/>
          <w:szCs w:val="24"/>
          <w:lang w:eastAsia="en-GB"/>
        </w:rPr>
      </w:pPr>
      <w:r w:rsidRPr="00800C59">
        <w:rPr>
          <w:rStyle w:val="Starkbetoning1"/>
          <w:rFonts w:ascii="Times New Roman" w:hAnsi="Times New Roman"/>
          <w:color w:val="548DD4" w:themeColor="text2" w:themeTint="99"/>
          <w:sz w:val="22"/>
          <w:szCs w:val="24"/>
          <w:lang w:eastAsia="en-GB"/>
        </w:rPr>
        <w:t xml:space="preserve">Driftsrelaterad information ska hålla på konceptuell nivå, blocknivå utan att hänvisa till konkreta produkter, använd </w:t>
      </w:r>
      <w:r w:rsidR="00152753" w:rsidRPr="00800C59">
        <w:rPr>
          <w:rStyle w:val="Starkbetoning1"/>
          <w:rFonts w:ascii="Times New Roman" w:hAnsi="Times New Roman"/>
          <w:color w:val="548DD4" w:themeColor="text2" w:themeTint="99"/>
          <w:sz w:val="22"/>
          <w:szCs w:val="24"/>
          <w:lang w:eastAsia="en-GB"/>
        </w:rPr>
        <w:t>exempelvis begrepp som</w:t>
      </w:r>
      <w:r w:rsidRPr="00800C59">
        <w:rPr>
          <w:rStyle w:val="Starkbetoning1"/>
          <w:rFonts w:ascii="Times New Roman" w:hAnsi="Times New Roman"/>
          <w:color w:val="548DD4" w:themeColor="text2" w:themeTint="99"/>
          <w:sz w:val="22"/>
          <w:szCs w:val="24"/>
          <w:lang w:eastAsia="en-GB"/>
        </w:rPr>
        <w:t xml:space="preserve"> proxytjänst</w:t>
      </w:r>
      <w:r w:rsidR="00152753" w:rsidRPr="00800C59">
        <w:rPr>
          <w:rStyle w:val="Starkbetoning1"/>
          <w:rFonts w:ascii="Times New Roman" w:hAnsi="Times New Roman"/>
          <w:color w:val="548DD4" w:themeColor="text2" w:themeTint="99"/>
          <w:sz w:val="22"/>
          <w:szCs w:val="24"/>
          <w:lang w:eastAsia="en-GB"/>
        </w:rPr>
        <w:t xml:space="preserve"> </w:t>
      </w:r>
      <w:r w:rsidRPr="00800C59">
        <w:rPr>
          <w:rStyle w:val="Starkbetoning1"/>
          <w:rFonts w:ascii="Times New Roman" w:hAnsi="Times New Roman"/>
          <w:color w:val="548DD4" w:themeColor="text2" w:themeTint="99"/>
          <w:sz w:val="22"/>
          <w:szCs w:val="24"/>
          <w:lang w:eastAsia="en-GB"/>
        </w:rPr>
        <w:t xml:space="preserve"> </w:t>
      </w:r>
      <w:r w:rsidR="00152753" w:rsidRPr="00800C59">
        <w:rPr>
          <w:rStyle w:val="Starkbetoning1"/>
          <w:rFonts w:ascii="Times New Roman" w:hAnsi="Times New Roman"/>
          <w:color w:val="548DD4" w:themeColor="text2" w:themeTint="99"/>
          <w:sz w:val="22"/>
          <w:szCs w:val="24"/>
          <w:lang w:eastAsia="en-GB"/>
        </w:rPr>
        <w:t>(</w:t>
      </w:r>
      <w:r w:rsidRPr="00800C59">
        <w:rPr>
          <w:rStyle w:val="Starkbetoning1"/>
          <w:rFonts w:ascii="Times New Roman" w:hAnsi="Times New Roman"/>
          <w:color w:val="548DD4" w:themeColor="text2" w:themeTint="99"/>
          <w:sz w:val="22"/>
          <w:szCs w:val="24"/>
          <w:lang w:eastAsia="en-GB"/>
        </w:rPr>
        <w:t>inte Nginx el Apache</w:t>
      </w:r>
      <w:r w:rsidR="00152753" w:rsidRPr="00800C59">
        <w:rPr>
          <w:rStyle w:val="Starkbetoning1"/>
          <w:rFonts w:ascii="Times New Roman" w:hAnsi="Times New Roman"/>
          <w:color w:val="548DD4" w:themeColor="text2" w:themeTint="99"/>
          <w:sz w:val="22"/>
          <w:szCs w:val="24"/>
          <w:lang w:eastAsia="en-GB"/>
        </w:rPr>
        <w:t>)</w:t>
      </w:r>
      <w:r w:rsidRPr="00800C59">
        <w:rPr>
          <w:rStyle w:val="Starkbetoning1"/>
          <w:rFonts w:ascii="Times New Roman" w:hAnsi="Times New Roman"/>
          <w:color w:val="548DD4" w:themeColor="text2" w:themeTint="99"/>
          <w:sz w:val="22"/>
          <w:szCs w:val="24"/>
          <w:lang w:eastAsia="en-GB"/>
        </w:rPr>
        <w:t xml:space="preserve">, databas </w:t>
      </w:r>
      <w:r w:rsidR="00C30C96" w:rsidRPr="00800C59">
        <w:rPr>
          <w:rStyle w:val="Starkbetoning1"/>
          <w:rFonts w:ascii="Times New Roman" w:hAnsi="Times New Roman"/>
          <w:color w:val="548DD4" w:themeColor="text2" w:themeTint="99"/>
          <w:sz w:val="22"/>
          <w:szCs w:val="24"/>
          <w:lang w:eastAsia="en-GB"/>
        </w:rPr>
        <w:t>(</w:t>
      </w:r>
      <w:r w:rsidRPr="00800C59">
        <w:rPr>
          <w:rStyle w:val="Starkbetoning1"/>
          <w:rFonts w:ascii="Times New Roman" w:hAnsi="Times New Roman"/>
          <w:color w:val="548DD4" w:themeColor="text2" w:themeTint="99"/>
          <w:sz w:val="22"/>
          <w:szCs w:val="24"/>
          <w:lang w:eastAsia="en-GB"/>
        </w:rPr>
        <w:t>inte Mysql el Maria DB</w:t>
      </w:r>
      <w:r w:rsidR="00C30C96" w:rsidRPr="00800C59">
        <w:rPr>
          <w:rStyle w:val="Starkbetoning1"/>
          <w:rFonts w:ascii="Times New Roman" w:hAnsi="Times New Roman"/>
          <w:color w:val="548DD4" w:themeColor="text2" w:themeTint="99"/>
          <w:sz w:val="22"/>
          <w:szCs w:val="24"/>
          <w:lang w:eastAsia="en-GB"/>
        </w:rPr>
        <w:t xml:space="preserve">) eller </w:t>
      </w:r>
      <w:r w:rsidRPr="00800C59">
        <w:rPr>
          <w:rStyle w:val="Starkbetoning1"/>
          <w:rFonts w:ascii="Times New Roman" w:hAnsi="Times New Roman"/>
          <w:color w:val="548DD4" w:themeColor="text2" w:themeTint="99"/>
          <w:sz w:val="22"/>
          <w:szCs w:val="24"/>
          <w:lang w:eastAsia="en-GB"/>
        </w:rPr>
        <w:t xml:space="preserve">Linux server </w:t>
      </w:r>
      <w:r w:rsidR="00C30C96" w:rsidRPr="00800C59">
        <w:rPr>
          <w:rStyle w:val="Starkbetoning1"/>
          <w:rFonts w:ascii="Times New Roman" w:hAnsi="Times New Roman"/>
          <w:color w:val="548DD4" w:themeColor="text2" w:themeTint="99"/>
          <w:sz w:val="22"/>
          <w:szCs w:val="24"/>
          <w:lang w:eastAsia="en-GB"/>
        </w:rPr>
        <w:t>(</w:t>
      </w:r>
      <w:r w:rsidRPr="00800C59">
        <w:rPr>
          <w:rStyle w:val="Starkbetoning1"/>
          <w:rFonts w:ascii="Times New Roman" w:hAnsi="Times New Roman"/>
          <w:color w:val="548DD4" w:themeColor="text2" w:themeTint="99"/>
          <w:sz w:val="22"/>
          <w:szCs w:val="24"/>
          <w:lang w:eastAsia="en-GB"/>
        </w:rPr>
        <w:t>Red Hat x.x el Ubuntu y.y</w:t>
      </w:r>
      <w:r w:rsidR="00C30C96" w:rsidRPr="00800C59">
        <w:rPr>
          <w:rStyle w:val="Starkbetoning1"/>
          <w:rFonts w:ascii="Times New Roman" w:hAnsi="Times New Roman"/>
          <w:color w:val="548DD4" w:themeColor="text2" w:themeTint="99"/>
          <w:sz w:val="22"/>
          <w:szCs w:val="24"/>
          <w:lang w:eastAsia="en-GB"/>
        </w:rPr>
        <w:t>)</w:t>
      </w:r>
    </w:p>
    <w:p w14:paraId="586FDA37" w14:textId="77777777" w:rsidR="00D530FC" w:rsidRDefault="00D530FC" w:rsidP="005F3F6D">
      <w:pPr>
        <w:pStyle w:val="Brdtext"/>
        <w:rPr>
          <w:b/>
          <w:bCs/>
          <w:i/>
          <w:iCs/>
        </w:rPr>
      </w:pPr>
    </w:p>
    <w:p w14:paraId="40D93BB0" w14:textId="77777777" w:rsidR="00D530FC" w:rsidRPr="00FF3929" w:rsidRDefault="00D530FC" w:rsidP="005F3F6D">
      <w:pPr>
        <w:pStyle w:val="Brdtext"/>
        <w:rPr>
          <w:b/>
          <w:bCs/>
          <w:i/>
          <w:iCs/>
        </w:rPr>
      </w:pPr>
    </w:p>
    <w:p w14:paraId="651E7047" w14:textId="77777777" w:rsidR="005F3F6D" w:rsidRPr="00872C33" w:rsidRDefault="005F3F6D" w:rsidP="005F3F6D">
      <w:pPr>
        <w:pStyle w:val="Rubrik2"/>
      </w:pPr>
      <w:bookmarkStart w:id="171" w:name="_Ref262471221"/>
      <w:bookmarkStart w:id="172" w:name="_Toc265471463"/>
      <w:bookmarkStart w:id="173" w:name="_Toc181237335"/>
      <w:bookmarkStart w:id="174" w:name="_Toc48818122"/>
      <w:r w:rsidRPr="00872C33">
        <w:t>Lösningsöversikt</w:t>
      </w:r>
      <w:bookmarkEnd w:id="171"/>
      <w:bookmarkEnd w:id="172"/>
      <w:bookmarkEnd w:id="173"/>
      <w:bookmarkEnd w:id="174"/>
    </w:p>
    <w:p w14:paraId="5BC62E88" w14:textId="77777777" w:rsidR="005F3F6D" w:rsidRDefault="005F3F6D" w:rsidP="005F3F6D">
      <w:pPr>
        <w:keepNext/>
      </w:pPr>
      <w:r>
        <w:rPr>
          <w:noProof/>
          <w:lang w:val="en-US"/>
        </w:rPr>
        <w:drawing>
          <wp:inline distT="0" distB="0" distL="0" distR="0" wp14:anchorId="21CA844E" wp14:editId="714270E9">
            <wp:extent cx="3390900" cy="2070100"/>
            <wp:effectExtent l="0" t="0" r="0" b="0"/>
            <wp:docPr id="12" name="Bild 165" descr="Beskrivning: Samverkan med HSA via Sju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5" descr="Beskrivning: Samverkan med HSA via Sjune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90900" cy="2070100"/>
                    </a:xfrm>
                    <a:prstGeom prst="rect">
                      <a:avLst/>
                    </a:prstGeom>
                    <a:noFill/>
                    <a:ln>
                      <a:noFill/>
                    </a:ln>
                  </pic:spPr>
                </pic:pic>
              </a:graphicData>
            </a:graphic>
          </wp:inline>
        </w:drawing>
      </w:r>
    </w:p>
    <w:p w14:paraId="5CF3EFF8" w14:textId="77777777" w:rsidR="005F3F6D" w:rsidRDefault="005F3F6D" w:rsidP="005F3F6D">
      <w:pPr>
        <w:keepNext/>
      </w:pPr>
    </w:p>
    <w:p w14:paraId="1549F1C3" w14:textId="2A72305E" w:rsidR="005F3F6D" w:rsidRPr="00E35441" w:rsidRDefault="005F3F6D" w:rsidP="005F3F6D">
      <w:pPr>
        <w:pStyle w:val="Beskrivning1"/>
        <w:rPr>
          <w:lang w:val="sv-SE"/>
        </w:rPr>
      </w:pPr>
      <w:bookmarkStart w:id="175" w:name="_Toc265471510"/>
      <w:bookmarkStart w:id="176" w:name="_Toc271121530"/>
      <w:bookmarkStart w:id="177" w:name="_Toc181237350"/>
      <w:r w:rsidRPr="00E35441">
        <w:rPr>
          <w:lang w:val="sv-SE"/>
        </w:rPr>
        <w:t xml:space="preserve">Figur </w:t>
      </w:r>
      <w:r w:rsidRPr="00E35441">
        <w:rPr>
          <w:lang w:val="sv-SE"/>
        </w:rPr>
        <w:fldChar w:fldCharType="begin"/>
      </w:r>
      <w:r w:rsidRPr="00E35441">
        <w:rPr>
          <w:lang w:val="sv-SE"/>
        </w:rPr>
        <w:instrText xml:space="preserve"> SEQ Figur \* ARABIC </w:instrText>
      </w:r>
      <w:r w:rsidRPr="00E35441">
        <w:rPr>
          <w:lang w:val="sv-SE"/>
        </w:rPr>
        <w:fldChar w:fldCharType="separate"/>
      </w:r>
      <w:r w:rsidR="00CD784B">
        <w:rPr>
          <w:noProof/>
          <w:lang w:val="sv-SE"/>
        </w:rPr>
        <w:t>1</w:t>
      </w:r>
      <w:r w:rsidRPr="00E35441">
        <w:rPr>
          <w:lang w:val="sv-SE"/>
        </w:rPr>
        <w:fldChar w:fldCharType="end"/>
      </w:r>
      <w:r w:rsidRPr="00E35441">
        <w:rPr>
          <w:lang w:val="sv-SE"/>
        </w:rPr>
        <w:t>: Samverkan med HSA via Sjunet (separata nätsegment)</w:t>
      </w:r>
      <w:bookmarkEnd w:id="175"/>
      <w:bookmarkEnd w:id="176"/>
      <w:bookmarkEnd w:id="177"/>
    </w:p>
    <w:p w14:paraId="50CC7232" w14:textId="77777777" w:rsidR="005F3F6D" w:rsidRPr="00F36C25" w:rsidRDefault="005F3F6D" w:rsidP="005F3F6D">
      <w:pPr>
        <w:pStyle w:val="Brdtext"/>
        <w:rPr>
          <w:i/>
          <w:iCs/>
          <w:color w:val="C0C0C0"/>
        </w:rPr>
      </w:pPr>
    </w:p>
    <w:p w14:paraId="4E45D662" w14:textId="77777777" w:rsidR="005F3F6D" w:rsidRDefault="005F3F6D" w:rsidP="005F3F6D">
      <w:pPr>
        <w:pStyle w:val="Brdtext"/>
        <w:rPr>
          <w:rStyle w:val="Starkbetoning1"/>
        </w:rPr>
      </w:pPr>
      <w:r w:rsidRPr="00E35441">
        <w:rPr>
          <w:rStyle w:val="Starkbetoning1"/>
        </w:rPr>
        <w:t>Beskriv vilka delar som skall driftas var och vilka krav som finns på hårdvara, mjukvara, över</w:t>
      </w:r>
      <w:r>
        <w:rPr>
          <w:rStyle w:val="Starkbetoning1"/>
        </w:rPr>
        <w:t>vakning, redundans och klustring m.m.</w:t>
      </w:r>
    </w:p>
    <w:p w14:paraId="683E4EDB" w14:textId="77777777" w:rsidR="005F3F6D" w:rsidRPr="00872C33" w:rsidRDefault="005F3F6D" w:rsidP="005F3F6D">
      <w:pPr>
        <w:pStyle w:val="Rubrik2"/>
      </w:pPr>
      <w:bookmarkStart w:id="178" w:name="_Toc265471464"/>
      <w:bookmarkStart w:id="179" w:name="_Toc181237336"/>
      <w:bookmarkStart w:id="180" w:name="_Toc48818123"/>
      <w:r w:rsidRPr="00872C33">
        <w:t>Fysisk miljö</w:t>
      </w:r>
      <w:bookmarkEnd w:id="178"/>
      <w:bookmarkEnd w:id="179"/>
      <w:bookmarkEnd w:id="180"/>
    </w:p>
    <w:p w14:paraId="39641EEC" w14:textId="77777777" w:rsidR="005F3F6D" w:rsidRPr="00E35441" w:rsidRDefault="005F3F6D" w:rsidP="005F3F6D">
      <w:pPr>
        <w:pStyle w:val="Brdtext"/>
        <w:rPr>
          <w:rStyle w:val="Starkbetoning1"/>
        </w:rPr>
      </w:pPr>
      <w:r w:rsidRPr="00E35441">
        <w:rPr>
          <w:rStyle w:val="Starkbetoning1"/>
        </w:rPr>
        <w:t>Beskriv vad som måste gälla för</w:t>
      </w:r>
      <w:r>
        <w:rPr>
          <w:rStyle w:val="Starkbetoning1"/>
        </w:rPr>
        <w:t xml:space="preserve"> den fysiska produktionsmiljön.</w:t>
      </w:r>
    </w:p>
    <w:p w14:paraId="510304C5" w14:textId="77777777" w:rsidR="005F3F6D" w:rsidRPr="00872C33" w:rsidRDefault="005F3F6D" w:rsidP="005F3F6D">
      <w:pPr>
        <w:pStyle w:val="Rubrik2"/>
      </w:pPr>
      <w:bookmarkStart w:id="181" w:name="_Toc265471465"/>
      <w:bookmarkStart w:id="182" w:name="_Toc181237337"/>
      <w:bookmarkStart w:id="183" w:name="_Toc48818124"/>
      <w:r w:rsidRPr="00872C33">
        <w:t>Programvaror</w:t>
      </w:r>
      <w:bookmarkEnd w:id="181"/>
      <w:bookmarkEnd w:id="182"/>
      <w:bookmarkEnd w:id="183"/>
    </w:p>
    <w:p w14:paraId="3058D82E" w14:textId="77777777" w:rsidR="005E74A4" w:rsidRDefault="005E74A4" w:rsidP="005F3F6D">
      <w:pPr>
        <w:pStyle w:val="Brdtext"/>
        <w:rPr>
          <w:rStyle w:val="Starkbetoning1"/>
        </w:rPr>
      </w:pPr>
    </w:p>
    <w:p w14:paraId="12A7C8D3" w14:textId="77777777" w:rsidR="005E74A4" w:rsidRDefault="005E74A4" w:rsidP="005F3F6D">
      <w:pPr>
        <w:pStyle w:val="Brdtext"/>
        <w:rPr>
          <w:rStyle w:val="Starkbetoning1"/>
        </w:rPr>
      </w:pPr>
    </w:p>
    <w:p w14:paraId="7BDAECE1" w14:textId="163CEAF0" w:rsidR="005F3F6D" w:rsidRPr="00E35441" w:rsidRDefault="005F3F6D" w:rsidP="005F3F6D">
      <w:pPr>
        <w:pStyle w:val="Brdtext"/>
        <w:rPr>
          <w:rStyle w:val="Starkbetoning1"/>
        </w:rPr>
      </w:pPr>
      <w:r w:rsidRPr="00E35441">
        <w:rPr>
          <w:rStyle w:val="Starkbetoning1"/>
        </w:rPr>
        <w:lastRenderedPageBreak/>
        <w:t>Lista vilka programvaror in</w:t>
      </w:r>
      <w:r>
        <w:rPr>
          <w:rStyle w:val="Starkbetoning1"/>
        </w:rPr>
        <w:t>k</w:t>
      </w:r>
      <w:r w:rsidRPr="00E35441">
        <w:rPr>
          <w:rStyle w:val="Starkbetoning1"/>
        </w:rPr>
        <w:t>lusive versioner som krävs på vilka delar av produktionsmiljön</w:t>
      </w:r>
      <w:r w:rsidR="00D541FB">
        <w:rPr>
          <w:rStyle w:val="Starkbetoning1"/>
        </w:rPr>
        <w:t xml:space="preserve"> </w:t>
      </w:r>
      <w:r w:rsidR="00D541FB" w:rsidRPr="00D541FB">
        <w:rPr>
          <w:rStyle w:val="Starkbetoning1"/>
          <w:color w:val="FF0000"/>
        </w:rPr>
        <w:t>ska anges i separat dokument.</w:t>
      </w:r>
    </w:p>
    <w:p w14:paraId="18BE627C" w14:textId="77777777" w:rsidR="005F3F6D" w:rsidRPr="00872C33" w:rsidRDefault="005F3F6D" w:rsidP="005F3F6D">
      <w:pPr>
        <w:pStyle w:val="Rubrik2"/>
      </w:pPr>
      <w:bookmarkStart w:id="184" w:name="_Toc265471466"/>
      <w:bookmarkStart w:id="185" w:name="_Toc181237338"/>
      <w:bookmarkStart w:id="186" w:name="_Toc48818125"/>
      <w:r w:rsidRPr="00872C33">
        <w:t>Detaljerad information</w:t>
      </w:r>
      <w:bookmarkEnd w:id="184"/>
      <w:bookmarkEnd w:id="185"/>
      <w:bookmarkEnd w:id="186"/>
    </w:p>
    <w:p w14:paraId="5AD4F481" w14:textId="77777777" w:rsidR="005F3F6D" w:rsidRDefault="005F3F6D" w:rsidP="005F3F6D">
      <w:pPr>
        <w:pStyle w:val="Brdtext"/>
      </w:pPr>
      <w:r w:rsidRPr="00B94BD1">
        <w:rPr>
          <w:rStyle w:val="Starkbetoning1"/>
        </w:rPr>
        <w:t xml:space="preserve">Detaljerad information om driftsmiljön kan läsas i den driftshandbok som förvaltas av </w:t>
      </w:r>
      <w:r>
        <w:rPr>
          <w:rStyle w:val="Starkbetoning1"/>
        </w:rPr>
        <w:t>tjänstens förvaltningsgrupp</w:t>
      </w:r>
      <w:r w:rsidRPr="00B94BD1">
        <w:rPr>
          <w:rStyle w:val="Starkbetoning1"/>
        </w:rPr>
        <w:t xml:space="preserve">. </w:t>
      </w:r>
      <w:r w:rsidRPr="00E35441">
        <w:rPr>
          <w:rStyle w:val="Starkbetoning1"/>
        </w:rPr>
        <w:t>I</w:t>
      </w:r>
      <w:r>
        <w:rPr>
          <w:rStyle w:val="Starkbetoning1"/>
        </w:rPr>
        <w:t xml:space="preserve"> </w:t>
      </w:r>
      <w:r w:rsidRPr="00E35441">
        <w:rPr>
          <w:rStyle w:val="Starkbetoning1"/>
        </w:rPr>
        <w:t>denna beskrivs sådana saker som skalskydd, mm</w:t>
      </w:r>
      <w:r>
        <w:rPr>
          <w:rStyle w:val="Starkbetoning1"/>
        </w:rPr>
        <w:t>.</w:t>
      </w:r>
      <w:bookmarkStart w:id="187" w:name="_Toc181237339"/>
    </w:p>
    <w:p w14:paraId="36B4E150" w14:textId="77777777" w:rsidR="005F3F6D" w:rsidRDefault="005F3F6D" w:rsidP="005F3F6D">
      <w:pPr>
        <w:pStyle w:val="Brdtext"/>
      </w:pPr>
    </w:p>
    <w:p w14:paraId="54349BD8" w14:textId="77777777" w:rsidR="005F3F6D" w:rsidRPr="00B85C5E" w:rsidRDefault="005F3F6D" w:rsidP="005F3F6D">
      <w:pPr>
        <w:pStyle w:val="Rubrik2"/>
        <w:rPr>
          <w:b/>
          <w:i/>
          <w:iCs/>
          <w:color w:val="4F81BD"/>
        </w:rPr>
      </w:pPr>
      <w:bookmarkStart w:id="188" w:name="_Toc48818126"/>
      <w:r>
        <w:t>Produktionssättning och överlämning till förvaltning</w:t>
      </w:r>
      <w:bookmarkEnd w:id="187"/>
      <w:bookmarkEnd w:id="188"/>
    </w:p>
    <w:p w14:paraId="014B88E3" w14:textId="77777777" w:rsidR="005F3F6D" w:rsidRPr="00E35441" w:rsidRDefault="005F3F6D" w:rsidP="005F3F6D">
      <w:pPr>
        <w:pStyle w:val="Brdtext"/>
        <w:rPr>
          <w:rStyle w:val="Starkbetoning1"/>
        </w:rPr>
      </w:pPr>
      <w:r w:rsidRPr="00E35441">
        <w:rPr>
          <w:rStyle w:val="Starkbetoning1"/>
        </w:rPr>
        <w:t>Beskriv hur och med vilka handgrepp, script och eventuella hjälpmedel som aktuellt system skall install</w:t>
      </w:r>
      <w:r>
        <w:rPr>
          <w:rStyle w:val="Starkbetoning1"/>
        </w:rPr>
        <w:t>e</w:t>
      </w:r>
      <w:r w:rsidRPr="00E35441">
        <w:rPr>
          <w:rStyle w:val="Starkbetoning1"/>
        </w:rPr>
        <w:t xml:space="preserve">ras </w:t>
      </w:r>
      <w:r>
        <w:rPr>
          <w:rStyle w:val="Starkbetoning1"/>
        </w:rPr>
        <w:t>i</w:t>
      </w:r>
      <w:r w:rsidRPr="00E35441">
        <w:rPr>
          <w:rStyle w:val="Starkbetoning1"/>
        </w:rPr>
        <w:t xml:space="preserve"> produktion</w:t>
      </w:r>
      <w:r>
        <w:rPr>
          <w:rStyle w:val="Starkbetoning1"/>
        </w:rPr>
        <w:t>s</w:t>
      </w:r>
      <w:r w:rsidRPr="00E35441">
        <w:rPr>
          <w:rStyle w:val="Starkbetoning1"/>
        </w:rPr>
        <w:t xml:space="preserve">miljön. </w:t>
      </w:r>
      <w:r>
        <w:rPr>
          <w:rStyle w:val="Starkbetoning1"/>
        </w:rPr>
        <w:t>Det är troligen bra att ha ett separat dokument för detta som refereras.</w:t>
      </w:r>
    </w:p>
    <w:p w14:paraId="49CF10A8" w14:textId="77777777" w:rsidR="005F3F6D" w:rsidRPr="00711277" w:rsidRDefault="005F3F6D" w:rsidP="005F3F6D">
      <w:pPr>
        <w:pStyle w:val="Brdtext"/>
        <w:rPr>
          <w:lang w:eastAsia="sv-SE"/>
        </w:rPr>
      </w:pPr>
    </w:p>
    <w:p w14:paraId="27BECC9C" w14:textId="77777777" w:rsidR="005F3F6D" w:rsidRDefault="005F3F6D" w:rsidP="005F3F6D">
      <w:pPr>
        <w:pStyle w:val="Brdtext"/>
        <w:ind w:left="360"/>
      </w:pPr>
    </w:p>
    <w:p w14:paraId="5DBC37DD" w14:textId="77777777" w:rsidR="005F3F6D" w:rsidRPr="00F36C25" w:rsidRDefault="005F3F6D" w:rsidP="005F3F6D">
      <w:pPr>
        <w:pStyle w:val="Rubrik1Nr"/>
        <w:numPr>
          <w:ilvl w:val="0"/>
          <w:numId w:val="0"/>
        </w:numPr>
      </w:pPr>
    </w:p>
    <w:p w14:paraId="18B80629" w14:textId="77777777" w:rsidR="005F3F6D" w:rsidRDefault="005F3F6D" w:rsidP="005F3F6D"/>
    <w:p w14:paraId="66D10372" w14:textId="2679FEDE" w:rsidR="005F3F6D" w:rsidRDefault="005F3F6D" w:rsidP="00E127E3"/>
    <w:sectPr w:rsidR="005F3F6D" w:rsidSect="000A531A">
      <w:headerReference w:type="even" r:id="rId19"/>
      <w:headerReference w:type="default" r:id="rId20"/>
      <w:footerReference w:type="even" r:id="rId21"/>
      <w:footerReference w:type="default" r:id="rId22"/>
      <w:headerReference w:type="first" r:id="rId23"/>
      <w:footerReference w:type="first" r:id="rId24"/>
      <w:pgSz w:w="11906" w:h="16838" w:code="9"/>
      <w:pgMar w:top="3232" w:right="720" w:bottom="720" w:left="720" w:header="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4B162" w14:textId="77777777" w:rsidR="002B14E6" w:rsidRDefault="002B14E6" w:rsidP="00C72B17">
      <w:pPr>
        <w:spacing w:line="240" w:lineRule="auto"/>
      </w:pPr>
      <w:r>
        <w:separator/>
      </w:r>
    </w:p>
  </w:endnote>
  <w:endnote w:type="continuationSeparator" w:id="0">
    <w:p w14:paraId="122181E3" w14:textId="77777777" w:rsidR="002B14E6" w:rsidRDefault="002B14E6" w:rsidP="00C72B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ACEDD" w14:textId="77777777" w:rsidR="00CC1ED5" w:rsidRDefault="00CC1ED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FCFB0" w14:textId="77777777" w:rsidR="00CD784B" w:rsidRDefault="00CD784B"/>
  <w:p w14:paraId="46CF66A2" w14:textId="77777777" w:rsidR="00CD784B" w:rsidRDefault="00CD784B"/>
  <w:tbl>
    <w:tblPr>
      <w:tblW w:w="9072" w:type="dxa"/>
      <w:tblInd w:w="817" w:type="dxa"/>
      <w:tblBorders>
        <w:left w:val="single" w:sz="4" w:space="0" w:color="00A9A7"/>
        <w:insideH w:val="single" w:sz="4" w:space="0" w:color="00A9A7"/>
        <w:insideV w:val="single" w:sz="4" w:space="0" w:color="00A9A7"/>
      </w:tblBorders>
      <w:tblLayout w:type="fixed"/>
      <w:tblLook w:val="01E0" w:firstRow="1" w:lastRow="1" w:firstColumn="1" w:lastColumn="1" w:noHBand="0" w:noVBand="0"/>
    </w:tblPr>
    <w:tblGrid>
      <w:gridCol w:w="1559"/>
      <w:gridCol w:w="2127"/>
      <w:gridCol w:w="2268"/>
      <w:gridCol w:w="2409"/>
      <w:gridCol w:w="709"/>
    </w:tblGrid>
    <w:tr w:rsidR="00CD784B" w:rsidRPr="004A7C1C" w14:paraId="34CD4D5B" w14:textId="77777777" w:rsidTr="00095A0D">
      <w:trPr>
        <w:trHeight w:val="629"/>
      </w:trPr>
      <w:tc>
        <w:tcPr>
          <w:tcW w:w="1559" w:type="dxa"/>
        </w:tcPr>
        <w:p w14:paraId="1DA12A92" w14:textId="77777777" w:rsidR="00CD784B" w:rsidRPr="001304B6" w:rsidRDefault="00CD784B" w:rsidP="00095A0D">
          <w:pPr>
            <w:pStyle w:val="Sidfot"/>
            <w:ind w:left="0"/>
            <w:rPr>
              <w:rFonts w:ascii="Arial" w:eastAsia="Times New Roman" w:hAnsi="Arial"/>
              <w:color w:val="00A9A7"/>
              <w:sz w:val="14"/>
              <w:szCs w:val="24"/>
              <w:lang w:eastAsia="en-GB"/>
            </w:rPr>
          </w:pPr>
          <w:r w:rsidRPr="001304B6">
            <w:rPr>
              <w:rFonts w:ascii="Arial" w:eastAsia="Times New Roman" w:hAnsi="Arial"/>
              <w:color w:val="00A9A7"/>
              <w:sz w:val="14"/>
              <w:szCs w:val="24"/>
              <w:lang w:eastAsia="en-GB"/>
            </w:rPr>
            <w:t>Inera AB</w:t>
          </w:r>
        </w:p>
      </w:tc>
      <w:tc>
        <w:tcPr>
          <w:tcW w:w="2127" w:type="dxa"/>
        </w:tcPr>
        <w:p w14:paraId="694B31E7" w14:textId="049EA556" w:rsidR="00CD784B" w:rsidRPr="001304B6" w:rsidRDefault="00CD784B" w:rsidP="00095A0D">
          <w:pPr>
            <w:pStyle w:val="Sidfot"/>
            <w:ind w:left="0"/>
            <w:rPr>
              <w:rFonts w:ascii="Arial" w:eastAsia="Times New Roman" w:hAnsi="Arial"/>
              <w:color w:val="00A9A7"/>
              <w:sz w:val="14"/>
              <w:szCs w:val="24"/>
              <w:lang w:eastAsia="en-GB"/>
            </w:rPr>
          </w:pPr>
        </w:p>
      </w:tc>
      <w:tc>
        <w:tcPr>
          <w:tcW w:w="2268" w:type="dxa"/>
        </w:tcPr>
        <w:p w14:paraId="04C65EE9" w14:textId="77777777" w:rsidR="00CD784B" w:rsidRPr="008C34BA" w:rsidRDefault="00CD784B" w:rsidP="00095A0D">
          <w:pPr>
            <w:pStyle w:val="Sidfot"/>
            <w:ind w:left="0"/>
            <w:jc w:val="both"/>
            <w:rPr>
              <w:rFonts w:ascii="Arial" w:eastAsia="Times New Roman" w:hAnsi="Arial"/>
              <w:color w:val="00A9A7"/>
              <w:sz w:val="14"/>
              <w:szCs w:val="24"/>
              <w:lang w:val="en-GB" w:eastAsia="en-GB"/>
            </w:rPr>
          </w:pPr>
          <w:r w:rsidRPr="008C34BA">
            <w:rPr>
              <w:rFonts w:ascii="Arial" w:eastAsia="Times New Roman" w:hAnsi="Arial"/>
              <w:color w:val="00A9A7"/>
              <w:sz w:val="14"/>
              <w:szCs w:val="24"/>
              <w:lang w:val="en-GB" w:eastAsia="en-GB"/>
            </w:rPr>
            <w:t>Tel 08 452 71 60</w:t>
          </w:r>
        </w:p>
        <w:p w14:paraId="4933CB03" w14:textId="77777777" w:rsidR="00CD784B" w:rsidRPr="008C34BA" w:rsidRDefault="00CD784B" w:rsidP="00095A0D">
          <w:pPr>
            <w:pStyle w:val="Sidfot"/>
            <w:ind w:left="0"/>
            <w:jc w:val="both"/>
            <w:rPr>
              <w:rFonts w:ascii="Arial" w:eastAsia="Times New Roman" w:hAnsi="Arial"/>
              <w:color w:val="00A9A7"/>
              <w:sz w:val="14"/>
              <w:szCs w:val="24"/>
              <w:lang w:val="en-GB" w:eastAsia="en-GB"/>
            </w:rPr>
          </w:pPr>
          <w:r w:rsidRPr="008C34BA">
            <w:rPr>
              <w:rFonts w:ascii="Arial" w:eastAsia="Times New Roman" w:hAnsi="Arial"/>
              <w:color w:val="00A9A7"/>
              <w:sz w:val="14"/>
              <w:szCs w:val="24"/>
              <w:lang w:val="en-GB" w:eastAsia="en-GB"/>
            </w:rPr>
            <w:t>info@inera.se</w:t>
          </w:r>
        </w:p>
        <w:p w14:paraId="63001F09" w14:textId="77777777" w:rsidR="00CD784B" w:rsidRPr="0091623E" w:rsidRDefault="00CD784B" w:rsidP="00095A0D">
          <w:pPr>
            <w:pStyle w:val="Sidfot"/>
            <w:ind w:left="0"/>
            <w:jc w:val="both"/>
            <w:rPr>
              <w:lang w:val="en-US"/>
            </w:rPr>
          </w:pPr>
          <w:r w:rsidRPr="008C34BA">
            <w:rPr>
              <w:rFonts w:ascii="Arial" w:eastAsia="Times New Roman" w:hAnsi="Arial"/>
              <w:color w:val="00A9A7"/>
              <w:sz w:val="14"/>
              <w:szCs w:val="24"/>
              <w:lang w:val="en-GB" w:eastAsia="en-GB"/>
            </w:rPr>
            <w:t>www.inera.se</w:t>
          </w:r>
          <w:r w:rsidRPr="0091623E">
            <w:rPr>
              <w:lang w:val="en-US"/>
            </w:rPr>
            <w:t xml:space="preserve"> </w:t>
          </w:r>
        </w:p>
      </w:tc>
      <w:tc>
        <w:tcPr>
          <w:tcW w:w="2409" w:type="dxa"/>
        </w:tcPr>
        <w:p w14:paraId="16B37A28" w14:textId="77777777" w:rsidR="00CD784B" w:rsidRPr="001304B6" w:rsidRDefault="00CD784B" w:rsidP="00095A0D">
          <w:pPr>
            <w:pStyle w:val="Sidfot"/>
            <w:ind w:left="0"/>
            <w:rPr>
              <w:rFonts w:ascii="Arial" w:eastAsia="Times New Roman" w:hAnsi="Arial"/>
              <w:color w:val="00A9A7"/>
              <w:sz w:val="14"/>
              <w:szCs w:val="24"/>
              <w:lang w:eastAsia="en-GB"/>
            </w:rPr>
          </w:pPr>
          <w:r w:rsidRPr="001304B6">
            <w:rPr>
              <w:rFonts w:ascii="Arial" w:eastAsia="Times New Roman" w:hAnsi="Arial"/>
              <w:color w:val="00A9A7"/>
              <w:sz w:val="14"/>
              <w:szCs w:val="24"/>
              <w:lang w:eastAsia="en-GB"/>
            </w:rPr>
            <w:t>Organisationsnummer</w:t>
          </w:r>
        </w:p>
        <w:p w14:paraId="7E621ADB" w14:textId="77777777" w:rsidR="00CD784B" w:rsidRPr="001304B6" w:rsidRDefault="00CD784B" w:rsidP="00095A0D">
          <w:pPr>
            <w:pStyle w:val="Sidfot"/>
            <w:ind w:left="0"/>
            <w:rPr>
              <w:rFonts w:ascii="Arial" w:eastAsia="Times New Roman" w:hAnsi="Arial"/>
              <w:color w:val="00A9A7"/>
              <w:sz w:val="14"/>
              <w:szCs w:val="24"/>
              <w:lang w:eastAsia="en-GB"/>
            </w:rPr>
          </w:pPr>
          <w:r w:rsidRPr="001304B6">
            <w:rPr>
              <w:rFonts w:ascii="Arial" w:eastAsia="Times New Roman" w:hAnsi="Arial"/>
              <w:color w:val="00A9A7"/>
              <w:sz w:val="14"/>
              <w:szCs w:val="24"/>
              <w:lang w:eastAsia="en-GB"/>
            </w:rPr>
            <w:t>556559-4230</w:t>
          </w:r>
        </w:p>
        <w:p w14:paraId="14AD4AF5" w14:textId="77777777" w:rsidR="00CD784B" w:rsidRPr="004A7C1C" w:rsidRDefault="00CD784B" w:rsidP="001304B6">
          <w:pPr>
            <w:pStyle w:val="Sidfot"/>
          </w:pPr>
        </w:p>
      </w:tc>
      <w:tc>
        <w:tcPr>
          <w:tcW w:w="709" w:type="dxa"/>
        </w:tcPr>
        <w:p w14:paraId="5721552C" w14:textId="77777777" w:rsidR="00CD784B" w:rsidRPr="004A7C1C" w:rsidRDefault="00CD784B" w:rsidP="00095A0D">
          <w:pPr>
            <w:pStyle w:val="Sidfot"/>
            <w:ind w:left="0"/>
            <w:rPr>
              <w:rStyle w:val="Sidnummer"/>
            </w:rPr>
          </w:pPr>
          <w:r w:rsidRPr="004A7C1C">
            <w:rPr>
              <w:rStyle w:val="Sidnummer"/>
            </w:rPr>
            <w:t xml:space="preserve">Sid </w:t>
          </w:r>
          <w:r w:rsidRPr="004A7C1C">
            <w:rPr>
              <w:rStyle w:val="Sidnummer"/>
            </w:rPr>
            <w:fldChar w:fldCharType="begin"/>
          </w:r>
          <w:r w:rsidRPr="004A7C1C">
            <w:rPr>
              <w:rStyle w:val="Sidnummer"/>
            </w:rPr>
            <w:instrText xml:space="preserve"> PAGE </w:instrText>
          </w:r>
          <w:r w:rsidRPr="004A7C1C">
            <w:rPr>
              <w:rStyle w:val="Sidnummer"/>
            </w:rPr>
            <w:fldChar w:fldCharType="separate"/>
          </w:r>
          <w:r>
            <w:rPr>
              <w:rStyle w:val="Sidnummer"/>
              <w:noProof/>
            </w:rPr>
            <w:t>9</w:t>
          </w:r>
          <w:r w:rsidRPr="004A7C1C">
            <w:rPr>
              <w:rStyle w:val="Sidnummer"/>
            </w:rPr>
            <w:fldChar w:fldCharType="end"/>
          </w:r>
          <w:r w:rsidRPr="004A7C1C">
            <w:rPr>
              <w:rStyle w:val="Sidnummer"/>
            </w:rPr>
            <w:t>/</w:t>
          </w:r>
          <w:r w:rsidRPr="004A7C1C">
            <w:rPr>
              <w:rStyle w:val="Sidnummer"/>
            </w:rPr>
            <w:fldChar w:fldCharType="begin"/>
          </w:r>
          <w:r w:rsidRPr="004A7C1C">
            <w:rPr>
              <w:rStyle w:val="Sidnummer"/>
            </w:rPr>
            <w:instrText xml:space="preserve"> NUMPAGES </w:instrText>
          </w:r>
          <w:r w:rsidRPr="004A7C1C">
            <w:rPr>
              <w:rStyle w:val="Sidnummer"/>
            </w:rPr>
            <w:fldChar w:fldCharType="separate"/>
          </w:r>
          <w:r>
            <w:rPr>
              <w:rStyle w:val="Sidnummer"/>
              <w:noProof/>
            </w:rPr>
            <w:t>31</w:t>
          </w:r>
          <w:r w:rsidRPr="004A7C1C">
            <w:rPr>
              <w:rStyle w:val="Sidnummer"/>
            </w:rPr>
            <w:fldChar w:fldCharType="end"/>
          </w:r>
        </w:p>
      </w:tc>
    </w:tr>
  </w:tbl>
  <w:p w14:paraId="431D63C4" w14:textId="77777777" w:rsidR="00CD784B" w:rsidRDefault="00CD784B" w:rsidP="001304B6">
    <w:pPr>
      <w:pStyle w:val="Sidfot"/>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B50EB" w14:textId="77777777" w:rsidR="00CD784B" w:rsidRDefault="00CD784B">
    <w:pPr>
      <w:pStyle w:val="Sidfot"/>
    </w:pPr>
  </w:p>
  <w:p w14:paraId="439C0FC0" w14:textId="77777777" w:rsidR="00CD784B" w:rsidRDefault="00CD784B">
    <w:pPr>
      <w:pStyle w:val="Sidfot"/>
    </w:pPr>
  </w:p>
  <w:p w14:paraId="5515246C" w14:textId="77777777" w:rsidR="00CD784B" w:rsidRDefault="00CD784B">
    <w:pPr>
      <w:pStyle w:val="Sidfot"/>
    </w:pPr>
  </w:p>
  <w:p w14:paraId="27231DC0" w14:textId="77777777" w:rsidR="00CD784B" w:rsidRDefault="00CD784B">
    <w:pPr>
      <w:pStyle w:val="Sidfot"/>
    </w:pPr>
  </w:p>
  <w:p w14:paraId="0939126A" w14:textId="77777777" w:rsidR="00CD784B" w:rsidRDefault="00CD78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638D9" w14:textId="77777777" w:rsidR="002B14E6" w:rsidRDefault="002B14E6" w:rsidP="00C72B17">
      <w:pPr>
        <w:spacing w:line="240" w:lineRule="auto"/>
      </w:pPr>
      <w:r>
        <w:separator/>
      </w:r>
    </w:p>
  </w:footnote>
  <w:footnote w:type="continuationSeparator" w:id="0">
    <w:p w14:paraId="78420917" w14:textId="77777777" w:rsidR="002B14E6" w:rsidRDefault="002B14E6" w:rsidP="00C72B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394D9" w14:textId="77777777" w:rsidR="00CC1ED5" w:rsidRDefault="00CC1ED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6F56D" w14:textId="77777777" w:rsidR="00CD784B" w:rsidRDefault="00CD784B"/>
  <w:p w14:paraId="02421E02" w14:textId="77777777" w:rsidR="00CD784B" w:rsidRDefault="00CD784B"/>
  <w:tbl>
    <w:tblPr>
      <w:tblW w:w="11532" w:type="dxa"/>
      <w:tblInd w:w="-792" w:type="dxa"/>
      <w:tblBorders>
        <w:insideH w:val="single" w:sz="4" w:space="0" w:color="auto"/>
        <w:insideV w:val="single" w:sz="4" w:space="0" w:color="00A9A7"/>
      </w:tblBorders>
      <w:tblLayout w:type="fixed"/>
      <w:tblLook w:val="01E0" w:firstRow="1" w:lastRow="1" w:firstColumn="1" w:lastColumn="1" w:noHBand="0" w:noVBand="0"/>
    </w:tblPr>
    <w:tblGrid>
      <w:gridCol w:w="3168"/>
      <w:gridCol w:w="4111"/>
      <w:gridCol w:w="2977"/>
      <w:gridCol w:w="1276"/>
    </w:tblGrid>
    <w:tr w:rsidR="00CD784B" w:rsidRPr="00333716" w14:paraId="48B850A8" w14:textId="77777777" w:rsidTr="000A531A">
      <w:trPr>
        <w:trHeight w:hRule="exact" w:val="539"/>
      </w:trPr>
      <w:tc>
        <w:tcPr>
          <w:tcW w:w="3168" w:type="dxa"/>
          <w:tcBorders>
            <w:top w:val="nil"/>
            <w:bottom w:val="nil"/>
          </w:tcBorders>
        </w:tcPr>
        <w:p w14:paraId="3D85EA2D" w14:textId="77777777" w:rsidR="00CD784B" w:rsidRPr="00095A0D" w:rsidRDefault="00CD784B" w:rsidP="00095A0D">
          <w:pPr>
            <w:pStyle w:val="Sidfot"/>
            <w:rPr>
              <w:rFonts w:ascii="Arial" w:eastAsia="Times New Roman" w:hAnsi="Arial"/>
              <w:color w:val="00A9A7"/>
              <w:sz w:val="14"/>
              <w:szCs w:val="24"/>
              <w:lang w:eastAsia="en-GB"/>
            </w:rPr>
          </w:pPr>
          <w:bookmarkStart w:id="189" w:name="LDnr1"/>
          <w:bookmarkEnd w:id="189"/>
        </w:p>
        <w:p w14:paraId="557583B6" w14:textId="77777777" w:rsidR="00CD784B" w:rsidRPr="00095A0D" w:rsidRDefault="00CD784B" w:rsidP="00095A0D">
          <w:pPr>
            <w:pStyle w:val="Sidfot"/>
            <w:rPr>
              <w:rFonts w:ascii="Arial" w:eastAsia="Times New Roman" w:hAnsi="Arial"/>
              <w:color w:val="00A9A7"/>
              <w:sz w:val="14"/>
              <w:szCs w:val="24"/>
              <w:lang w:eastAsia="en-GB"/>
            </w:rPr>
          </w:pPr>
        </w:p>
      </w:tc>
      <w:tc>
        <w:tcPr>
          <w:tcW w:w="4111" w:type="dxa"/>
          <w:tcBorders>
            <w:top w:val="nil"/>
            <w:bottom w:val="nil"/>
          </w:tcBorders>
        </w:tcPr>
        <w:p w14:paraId="184AB2EA" w14:textId="7FAF36AD" w:rsidR="00CD784B" w:rsidRDefault="00CD784B" w:rsidP="000A531A">
          <w:pPr>
            <w:pStyle w:val="Sidfot"/>
            <w:tabs>
              <w:tab w:val="clear" w:pos="4309"/>
              <w:tab w:val="clear" w:pos="8618"/>
              <w:tab w:val="center" w:pos="4153"/>
              <w:tab w:val="right" w:pos="8306"/>
            </w:tabs>
            <w:spacing w:before="20" w:line="240" w:lineRule="auto"/>
            <w:ind w:left="0"/>
            <w:rPr>
              <w:rFonts w:ascii="Arial" w:eastAsia="Times New Roman" w:hAnsi="Arial"/>
              <w:color w:val="00A9A7"/>
              <w:sz w:val="14"/>
              <w:szCs w:val="24"/>
              <w:lang w:eastAsia="en-GB"/>
            </w:rPr>
          </w:pPr>
          <w:r>
            <w:rPr>
              <w:rFonts w:ascii="Arial" w:eastAsia="Times New Roman" w:hAnsi="Arial"/>
              <w:color w:val="00A9A7"/>
              <w:sz w:val="14"/>
              <w:szCs w:val="24"/>
              <w:lang w:eastAsia="en-GB"/>
            </w:rPr>
            <w:fldChar w:fldCharType="begin"/>
          </w:r>
          <w:r>
            <w:rPr>
              <w:rFonts w:ascii="Arial" w:eastAsia="Times New Roman" w:hAnsi="Arial"/>
              <w:color w:val="00A9A7"/>
              <w:sz w:val="14"/>
              <w:szCs w:val="24"/>
              <w:lang w:eastAsia="en-GB"/>
            </w:rPr>
            <w:instrText xml:space="preserve"> TITLE  \* MERGEFORMAT </w:instrText>
          </w:r>
          <w:r>
            <w:rPr>
              <w:rFonts w:ascii="Arial" w:eastAsia="Times New Roman" w:hAnsi="Arial"/>
              <w:color w:val="00A9A7"/>
              <w:sz w:val="14"/>
              <w:szCs w:val="24"/>
              <w:lang w:eastAsia="en-GB"/>
            </w:rPr>
            <w:fldChar w:fldCharType="separate"/>
          </w:r>
          <w:r>
            <w:rPr>
              <w:rFonts w:ascii="Arial" w:eastAsia="Times New Roman" w:hAnsi="Arial"/>
              <w:color w:val="00A9A7"/>
              <w:sz w:val="14"/>
              <w:szCs w:val="24"/>
              <w:lang w:eastAsia="en-GB"/>
            </w:rPr>
            <w:t>Dokumentnamn</w:t>
          </w:r>
          <w:r>
            <w:rPr>
              <w:rFonts w:ascii="Arial" w:eastAsia="Times New Roman" w:hAnsi="Arial"/>
              <w:color w:val="00A9A7"/>
              <w:sz w:val="14"/>
              <w:szCs w:val="24"/>
              <w:lang w:eastAsia="en-GB"/>
            </w:rPr>
            <w:fldChar w:fldCharType="end"/>
          </w:r>
        </w:p>
        <w:p w14:paraId="04BE6DAA" w14:textId="24128C02" w:rsidR="00CD784B" w:rsidRDefault="00CD784B" w:rsidP="00932401">
          <w:pPr>
            <w:pStyle w:val="Sidfot"/>
            <w:tabs>
              <w:tab w:val="clear" w:pos="4309"/>
              <w:tab w:val="clear" w:pos="8618"/>
              <w:tab w:val="center" w:pos="4153"/>
              <w:tab w:val="right" w:pos="8306"/>
            </w:tabs>
            <w:spacing w:before="20" w:line="240" w:lineRule="auto"/>
            <w:ind w:left="0"/>
            <w:rPr>
              <w:rFonts w:ascii="Arial" w:eastAsia="Times New Roman" w:hAnsi="Arial"/>
              <w:color w:val="00A9A7"/>
              <w:sz w:val="14"/>
              <w:szCs w:val="24"/>
              <w:lang w:eastAsia="en-GB"/>
            </w:rPr>
          </w:pPr>
          <w:r w:rsidRPr="00095A0D">
            <w:rPr>
              <w:rFonts w:ascii="Arial" w:eastAsia="Times New Roman" w:hAnsi="Arial"/>
              <w:color w:val="00A9A7"/>
              <w:sz w:val="14"/>
              <w:szCs w:val="24"/>
              <w:lang w:eastAsia="en-GB"/>
            </w:rPr>
            <w:t>Version:</w:t>
          </w:r>
          <w:r>
            <w:rPr>
              <w:rFonts w:ascii="Arial" w:eastAsia="Times New Roman" w:hAnsi="Arial"/>
              <w:color w:val="00A9A7"/>
              <w:sz w:val="14"/>
              <w:szCs w:val="24"/>
              <w:lang w:eastAsia="en-GB"/>
            </w:rPr>
            <w:t xml:space="preserve"> </w:t>
          </w:r>
          <w:r>
            <w:rPr>
              <w:rFonts w:ascii="Arial" w:eastAsia="Times New Roman" w:hAnsi="Arial"/>
              <w:color w:val="00A9A7"/>
              <w:sz w:val="14"/>
              <w:szCs w:val="24"/>
              <w:lang w:eastAsia="en-GB"/>
            </w:rPr>
            <w:fldChar w:fldCharType="begin"/>
          </w:r>
          <w:r>
            <w:rPr>
              <w:rFonts w:ascii="Arial" w:eastAsia="Times New Roman" w:hAnsi="Arial"/>
              <w:color w:val="00A9A7"/>
              <w:sz w:val="14"/>
              <w:szCs w:val="24"/>
              <w:lang w:eastAsia="en-GB"/>
            </w:rPr>
            <w:instrText xml:space="preserve"> DOCPROPERTY "Version" \* MERGEFORMAT </w:instrText>
          </w:r>
          <w:r>
            <w:rPr>
              <w:rFonts w:ascii="Arial" w:eastAsia="Times New Roman" w:hAnsi="Arial"/>
              <w:color w:val="00A9A7"/>
              <w:sz w:val="14"/>
              <w:szCs w:val="24"/>
              <w:lang w:eastAsia="en-GB"/>
            </w:rPr>
            <w:fldChar w:fldCharType="separate"/>
          </w:r>
          <w:r>
            <w:rPr>
              <w:rFonts w:ascii="Arial" w:eastAsia="Times New Roman" w:hAnsi="Arial"/>
              <w:color w:val="00A9A7"/>
              <w:sz w:val="14"/>
              <w:szCs w:val="24"/>
              <w:lang w:eastAsia="en-GB"/>
            </w:rPr>
            <w:t>1.0.4</w:t>
          </w:r>
          <w:r>
            <w:rPr>
              <w:rFonts w:ascii="Arial" w:eastAsia="Times New Roman" w:hAnsi="Arial"/>
              <w:color w:val="00A9A7"/>
              <w:sz w:val="14"/>
              <w:szCs w:val="24"/>
              <w:lang w:eastAsia="en-GB"/>
            </w:rPr>
            <w:fldChar w:fldCharType="end"/>
          </w:r>
        </w:p>
        <w:p w14:paraId="1881BE25" w14:textId="77777777" w:rsidR="00CD784B" w:rsidRPr="00095A0D" w:rsidRDefault="00CD784B" w:rsidP="00932401">
          <w:pPr>
            <w:pStyle w:val="Sidfot"/>
            <w:tabs>
              <w:tab w:val="clear" w:pos="4309"/>
              <w:tab w:val="clear" w:pos="8618"/>
              <w:tab w:val="center" w:pos="4153"/>
              <w:tab w:val="right" w:pos="8306"/>
            </w:tabs>
            <w:spacing w:before="20" w:line="240" w:lineRule="auto"/>
            <w:ind w:left="0"/>
            <w:rPr>
              <w:rFonts w:ascii="Arial" w:eastAsia="Times New Roman" w:hAnsi="Arial"/>
              <w:color w:val="00A9A7"/>
              <w:sz w:val="14"/>
              <w:szCs w:val="24"/>
              <w:lang w:eastAsia="en-GB"/>
            </w:rPr>
          </w:pPr>
          <w:r>
            <w:rPr>
              <w:rFonts w:ascii="Arial" w:eastAsia="Times New Roman" w:hAnsi="Arial"/>
              <w:color w:val="00A9A7"/>
              <w:sz w:val="14"/>
              <w:szCs w:val="24"/>
              <w:lang w:eastAsia="en-GB"/>
            </w:rPr>
            <w:t xml:space="preserve">Diarienummer: </w:t>
          </w:r>
        </w:p>
      </w:tc>
      <w:tc>
        <w:tcPr>
          <w:tcW w:w="2977" w:type="dxa"/>
          <w:tcBorders>
            <w:top w:val="nil"/>
            <w:bottom w:val="nil"/>
          </w:tcBorders>
        </w:tcPr>
        <w:p w14:paraId="44684B70" w14:textId="77777777" w:rsidR="00CD784B" w:rsidRDefault="00CD784B" w:rsidP="000A531A">
          <w:pPr>
            <w:pStyle w:val="Sidfot"/>
            <w:ind w:left="0"/>
            <w:rPr>
              <w:rFonts w:ascii="Arial" w:eastAsia="Times New Roman" w:hAnsi="Arial"/>
              <w:color w:val="00A9A7"/>
              <w:sz w:val="14"/>
              <w:szCs w:val="24"/>
              <w:lang w:eastAsia="en-GB"/>
            </w:rPr>
          </w:pPr>
          <w:r>
            <w:rPr>
              <w:rFonts w:ascii="Arial" w:eastAsia="Times New Roman" w:hAnsi="Arial"/>
              <w:color w:val="00A9A7"/>
              <w:sz w:val="14"/>
              <w:szCs w:val="24"/>
              <w:lang w:eastAsia="en-GB"/>
            </w:rPr>
            <w:t>Författare:</w:t>
          </w:r>
        </w:p>
        <w:p w14:paraId="7022D1CA" w14:textId="77777777" w:rsidR="00CD784B" w:rsidRPr="00095A0D" w:rsidRDefault="00CD784B" w:rsidP="000A531A">
          <w:pPr>
            <w:pStyle w:val="Sidfot"/>
            <w:ind w:left="0"/>
            <w:rPr>
              <w:rFonts w:ascii="Arial" w:eastAsia="Times New Roman" w:hAnsi="Arial"/>
              <w:color w:val="00A9A7"/>
              <w:sz w:val="14"/>
              <w:szCs w:val="24"/>
              <w:lang w:eastAsia="en-GB"/>
            </w:rPr>
          </w:pPr>
          <w:r>
            <w:rPr>
              <w:rFonts w:ascii="Arial" w:eastAsia="Times New Roman" w:hAnsi="Arial"/>
              <w:color w:val="00A9A7"/>
              <w:sz w:val="14"/>
              <w:szCs w:val="24"/>
              <w:lang w:eastAsia="en-GB"/>
            </w:rPr>
            <w:t>Dokumentägare:</w:t>
          </w:r>
        </w:p>
      </w:tc>
      <w:tc>
        <w:tcPr>
          <w:tcW w:w="1276" w:type="dxa"/>
          <w:tcBorders>
            <w:top w:val="nil"/>
            <w:bottom w:val="nil"/>
          </w:tcBorders>
        </w:tcPr>
        <w:p w14:paraId="02D724E1" w14:textId="77777777" w:rsidR="00CD784B" w:rsidRPr="00095A0D" w:rsidRDefault="00CD784B" w:rsidP="000A531A">
          <w:pPr>
            <w:pStyle w:val="Sidfot"/>
            <w:ind w:left="0"/>
            <w:rPr>
              <w:rFonts w:ascii="Arial" w:eastAsia="Times New Roman" w:hAnsi="Arial"/>
              <w:color w:val="00A9A7"/>
              <w:sz w:val="14"/>
              <w:szCs w:val="24"/>
              <w:lang w:eastAsia="en-GB"/>
            </w:rPr>
          </w:pPr>
          <w:r w:rsidRPr="00095A0D">
            <w:rPr>
              <w:rFonts w:ascii="Arial" w:eastAsia="Times New Roman" w:hAnsi="Arial"/>
              <w:color w:val="00A9A7"/>
              <w:sz w:val="14"/>
              <w:szCs w:val="24"/>
              <w:lang w:eastAsia="en-GB"/>
            </w:rPr>
            <w:t>Senast ändrad</w:t>
          </w:r>
        </w:p>
        <w:p w14:paraId="12AE6DD5" w14:textId="563AB73B" w:rsidR="00CD784B" w:rsidRPr="000A531A" w:rsidRDefault="00CD784B" w:rsidP="00C86B65">
          <w:pPr>
            <w:pStyle w:val="Sidfot"/>
            <w:ind w:left="0"/>
            <w:rPr>
              <w:rFonts w:ascii="Arial" w:eastAsia="Times New Roman" w:hAnsi="Arial"/>
              <w:color w:val="76923C" w:themeColor="accent3" w:themeShade="BF"/>
              <w:sz w:val="14"/>
              <w:szCs w:val="24"/>
              <w:lang w:eastAsia="en-GB"/>
            </w:rPr>
          </w:pPr>
          <w:r w:rsidRPr="00932401">
            <w:rPr>
              <w:rFonts w:ascii="Arial" w:eastAsia="Times New Roman" w:hAnsi="Arial"/>
              <w:color w:val="00A9A7"/>
              <w:sz w:val="14"/>
              <w:szCs w:val="24"/>
              <w:lang w:eastAsia="en-GB"/>
            </w:rPr>
            <w:fldChar w:fldCharType="begin"/>
          </w:r>
          <w:r w:rsidRPr="00932401">
            <w:rPr>
              <w:rFonts w:ascii="Arial" w:eastAsia="Times New Roman" w:hAnsi="Arial"/>
              <w:color w:val="00A9A7"/>
              <w:sz w:val="14"/>
              <w:szCs w:val="24"/>
              <w:lang w:eastAsia="en-GB"/>
            </w:rPr>
            <w:instrText xml:space="preserve"> DOCPROPERTY "PublishedDate" \* MERGEFORMAT </w:instrText>
          </w:r>
          <w:r w:rsidRPr="00932401">
            <w:rPr>
              <w:rFonts w:ascii="Arial" w:eastAsia="Times New Roman" w:hAnsi="Arial"/>
              <w:color w:val="00A9A7"/>
              <w:sz w:val="14"/>
              <w:szCs w:val="24"/>
              <w:lang w:eastAsia="en-GB"/>
            </w:rPr>
            <w:fldChar w:fldCharType="separate"/>
          </w:r>
          <w:r>
            <w:rPr>
              <w:rFonts w:ascii="Arial" w:eastAsia="Times New Roman" w:hAnsi="Arial"/>
              <w:color w:val="00A9A7"/>
              <w:sz w:val="14"/>
              <w:szCs w:val="24"/>
              <w:lang w:eastAsia="en-GB"/>
            </w:rPr>
            <w:t>2020-08-19</w:t>
          </w:r>
          <w:r w:rsidRPr="00932401">
            <w:rPr>
              <w:rFonts w:ascii="Arial" w:eastAsia="Times New Roman" w:hAnsi="Arial"/>
              <w:color w:val="00A9A7"/>
              <w:sz w:val="14"/>
              <w:szCs w:val="24"/>
              <w:lang w:eastAsia="en-GB"/>
            </w:rPr>
            <w:fldChar w:fldCharType="end"/>
          </w:r>
        </w:p>
      </w:tc>
    </w:tr>
    <w:tr w:rsidR="00CD784B" w:rsidRPr="00095A0D" w14:paraId="7D071A6C" w14:textId="77777777" w:rsidTr="000A531A">
      <w:tblPrEx>
        <w:tblBorders>
          <w:insideH w:val="none" w:sz="0" w:space="0" w:color="auto"/>
          <w:insideV w:val="none" w:sz="0" w:space="0" w:color="auto"/>
        </w:tblBorders>
      </w:tblPrEx>
      <w:trPr>
        <w:gridAfter w:val="2"/>
        <w:wAfter w:w="4253" w:type="dxa"/>
        <w:trHeight w:hRule="exact" w:val="1444"/>
      </w:trPr>
      <w:tc>
        <w:tcPr>
          <w:tcW w:w="3168" w:type="dxa"/>
          <w:tcBorders>
            <w:top w:val="nil"/>
            <w:left w:val="nil"/>
            <w:bottom w:val="nil"/>
            <w:right w:val="nil"/>
          </w:tcBorders>
          <w:vAlign w:val="bottom"/>
        </w:tcPr>
        <w:p w14:paraId="61FB2A6D" w14:textId="6E54BBF1" w:rsidR="00CD784B" w:rsidRPr="00095A0D" w:rsidRDefault="00CC1ED5" w:rsidP="00095A0D">
          <w:pPr>
            <w:pStyle w:val="Sidfot"/>
            <w:rPr>
              <w:rFonts w:ascii="Arial" w:eastAsia="Times New Roman" w:hAnsi="Arial"/>
              <w:color w:val="00A9A7"/>
              <w:sz w:val="14"/>
              <w:szCs w:val="24"/>
              <w:lang w:eastAsia="en-GB"/>
            </w:rPr>
          </w:pPr>
          <w:r>
            <w:rPr>
              <w:noProof/>
              <w:lang w:eastAsia="sv-SE"/>
            </w:rPr>
            <w:drawing>
              <wp:inline distT="0" distB="0" distL="0" distR="0" wp14:anchorId="43BB0D34" wp14:editId="79F65915">
                <wp:extent cx="1087200" cy="654162"/>
                <wp:effectExtent l="0" t="0" r="0" b="0"/>
                <wp:docPr id="2"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era-Logo-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87200" cy="654162"/>
                        </a:xfrm>
                        <a:prstGeom prst="rect">
                          <a:avLst/>
                        </a:prstGeom>
                        <a:noFill/>
                        <a:ln>
                          <a:noFill/>
                        </a:ln>
                      </pic:spPr>
                    </pic:pic>
                  </a:graphicData>
                </a:graphic>
              </wp:inline>
            </w:drawing>
          </w:r>
          <w:bookmarkStart w:id="190" w:name="_GoBack"/>
          <w:bookmarkEnd w:id="190"/>
        </w:p>
      </w:tc>
      <w:tc>
        <w:tcPr>
          <w:tcW w:w="4111" w:type="dxa"/>
          <w:tcBorders>
            <w:top w:val="nil"/>
            <w:left w:val="nil"/>
            <w:bottom w:val="nil"/>
            <w:right w:val="nil"/>
          </w:tcBorders>
        </w:tcPr>
        <w:p w14:paraId="7B9778ED" w14:textId="77777777" w:rsidR="00CD784B" w:rsidRPr="00095A0D" w:rsidRDefault="00CD784B" w:rsidP="00095A0D">
          <w:pPr>
            <w:pStyle w:val="Sidfot"/>
            <w:rPr>
              <w:rFonts w:ascii="Arial" w:eastAsia="Times New Roman" w:hAnsi="Arial"/>
              <w:color w:val="00A9A7"/>
              <w:sz w:val="14"/>
              <w:szCs w:val="24"/>
              <w:lang w:eastAsia="en-GB"/>
            </w:rPr>
          </w:pPr>
        </w:p>
      </w:tc>
    </w:tr>
  </w:tbl>
  <w:p w14:paraId="148DAB08" w14:textId="77777777" w:rsidR="00CD784B" w:rsidRDefault="00CD784B" w:rsidP="008303EF">
    <w:pPr>
      <w:tabs>
        <w:tab w:val="left" w:pos="6237"/>
      </w:tabs>
    </w:pPr>
    <w:r>
      <w:t xml:space="preserve"> </w:t>
    </w:r>
    <w:bookmarkStart w:id="191" w:name="Dnr1"/>
    <w:bookmarkEnd w:id="19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AD2EA" w14:textId="77777777" w:rsidR="00CD784B" w:rsidRDefault="00CD784B" w:rsidP="00D774BC">
    <w:pPr>
      <w:tabs>
        <w:tab w:val="left" w:pos="6237"/>
      </w:tabs>
    </w:pPr>
  </w:p>
  <w:p w14:paraId="004A6807" w14:textId="77777777" w:rsidR="00CD784B" w:rsidRDefault="00CD784B" w:rsidP="00D774BC">
    <w:pPr>
      <w:tabs>
        <w:tab w:val="left" w:pos="6237"/>
      </w:tabs>
    </w:pPr>
  </w:p>
  <w:p w14:paraId="41858253" w14:textId="77777777" w:rsidR="00CD784B" w:rsidRDefault="00CD784B" w:rsidP="00D774BC">
    <w:pPr>
      <w:tabs>
        <w:tab w:val="left" w:pos="6237"/>
      </w:tabs>
    </w:pPr>
  </w:p>
  <w:p w14:paraId="39E58352" w14:textId="19104AC0" w:rsidR="00CD784B" w:rsidRDefault="00CC1ED5" w:rsidP="00D774BC">
    <w:pPr>
      <w:tabs>
        <w:tab w:val="left" w:pos="6237"/>
      </w:tabs>
    </w:pPr>
    <w:r>
      <w:rPr>
        <w:noProof/>
        <w:lang w:eastAsia="sv-SE"/>
      </w:rPr>
      <w:drawing>
        <wp:inline distT="0" distB="0" distL="0" distR="0" wp14:anchorId="458DF3C3" wp14:editId="71CD4A8A">
          <wp:extent cx="1087200" cy="654162"/>
          <wp:effectExtent l="0" t="0" r="0" b="0"/>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era-Logo-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87200" cy="654162"/>
                  </a:xfrm>
                  <a:prstGeom prst="rect">
                    <a:avLst/>
                  </a:prstGeom>
                  <a:noFill/>
                  <a:ln>
                    <a:noFill/>
                  </a:ln>
                </pic:spPr>
              </pic:pic>
            </a:graphicData>
          </a:graphic>
        </wp:inline>
      </w:drawing>
    </w:r>
    <w:r w:rsidR="00CD784B">
      <w:tab/>
    </w:r>
    <w:r w:rsidR="00CD784B">
      <w:tab/>
    </w:r>
    <w:bookmarkStart w:id="192" w:name="LDnr"/>
    <w:bookmarkEnd w:id="192"/>
    <w:r w:rsidR="00CD784B">
      <w:t xml:space="preserve"> </w:t>
    </w:r>
    <w:bookmarkStart w:id="193" w:name="Dnr"/>
    <w:bookmarkEnd w:id="193"/>
  </w:p>
  <w:tbl>
    <w:tblPr>
      <w:tblW w:w="9180" w:type="dxa"/>
      <w:tblLayout w:type="fixed"/>
      <w:tblLook w:val="04A0" w:firstRow="1" w:lastRow="0" w:firstColumn="1" w:lastColumn="0" w:noHBand="0" w:noVBand="1"/>
    </w:tblPr>
    <w:tblGrid>
      <w:gridCol w:w="956"/>
      <w:gridCol w:w="1199"/>
      <w:gridCol w:w="4049"/>
      <w:gridCol w:w="2976"/>
    </w:tblGrid>
    <w:tr w:rsidR="00CD784B" w:rsidRPr="0024387D" w14:paraId="4924D7AD" w14:textId="77777777" w:rsidTr="00364AE6">
      <w:tc>
        <w:tcPr>
          <w:tcW w:w="2155" w:type="dxa"/>
          <w:gridSpan w:val="2"/>
        </w:tcPr>
        <w:p w14:paraId="34EBA87F" w14:textId="77777777" w:rsidR="00CD784B" w:rsidRPr="0024387D" w:rsidRDefault="00CD784B" w:rsidP="002A2120">
          <w:pPr>
            <w:pStyle w:val="Sidhuvud"/>
            <w:rPr>
              <w:rFonts w:cs="Georgia"/>
              <w:sz w:val="12"/>
              <w:szCs w:val="12"/>
            </w:rPr>
          </w:pPr>
        </w:p>
      </w:tc>
      <w:tc>
        <w:tcPr>
          <w:tcW w:w="4049" w:type="dxa"/>
        </w:tcPr>
        <w:p w14:paraId="4FABE375" w14:textId="77777777" w:rsidR="00CD784B" w:rsidRPr="0024387D" w:rsidRDefault="00CD784B" w:rsidP="00DE4030">
          <w:pPr>
            <w:pStyle w:val="Sidhuvud"/>
            <w:rPr>
              <w:rFonts w:cs="Georgia"/>
              <w:sz w:val="14"/>
              <w:szCs w:val="14"/>
            </w:rPr>
          </w:pPr>
        </w:p>
      </w:tc>
      <w:tc>
        <w:tcPr>
          <w:tcW w:w="2976" w:type="dxa"/>
        </w:tcPr>
        <w:p w14:paraId="1041D8BF" w14:textId="77777777" w:rsidR="00CD784B" w:rsidRDefault="00CD784B" w:rsidP="00DE4030">
          <w:r>
            <w:t xml:space="preserve"> </w:t>
          </w:r>
          <w:bookmarkStart w:id="194" w:name="slask"/>
          <w:bookmarkStart w:id="195" w:name="Addressee"/>
          <w:bookmarkEnd w:id="194"/>
          <w:bookmarkEnd w:id="195"/>
        </w:p>
      </w:tc>
    </w:tr>
    <w:tr w:rsidR="00CD784B" w:rsidRPr="00F456CC" w14:paraId="74EAC09A" w14:textId="77777777" w:rsidTr="00364AE6">
      <w:tc>
        <w:tcPr>
          <w:tcW w:w="956" w:type="dxa"/>
          <w:tcBorders>
            <w:right w:val="single" w:sz="4" w:space="0" w:color="auto"/>
          </w:tcBorders>
        </w:tcPr>
        <w:p w14:paraId="2572DBD8" w14:textId="77777777" w:rsidR="00CD784B" w:rsidRPr="00F456CC" w:rsidRDefault="00CD784B" w:rsidP="00025527">
          <w:pPr>
            <w:pStyle w:val="Sidhuvud"/>
            <w:rPr>
              <w:rFonts w:cs="Georgia"/>
              <w:sz w:val="12"/>
              <w:szCs w:val="12"/>
            </w:rPr>
          </w:pPr>
        </w:p>
      </w:tc>
      <w:tc>
        <w:tcPr>
          <w:tcW w:w="1199" w:type="dxa"/>
          <w:tcBorders>
            <w:left w:val="single" w:sz="4" w:space="0" w:color="auto"/>
          </w:tcBorders>
        </w:tcPr>
        <w:p w14:paraId="4268B8B2" w14:textId="77777777" w:rsidR="00CD784B" w:rsidRPr="00F456CC" w:rsidRDefault="00CD784B" w:rsidP="00DE4030">
          <w:pPr>
            <w:pStyle w:val="Sidhuvud"/>
            <w:rPr>
              <w:rFonts w:cs="Georgia"/>
              <w:sz w:val="12"/>
              <w:szCs w:val="12"/>
            </w:rPr>
          </w:pPr>
        </w:p>
      </w:tc>
      <w:tc>
        <w:tcPr>
          <w:tcW w:w="4049" w:type="dxa"/>
        </w:tcPr>
        <w:p w14:paraId="46826C97" w14:textId="77777777" w:rsidR="00CD784B" w:rsidRPr="002C11AF" w:rsidRDefault="00CD784B" w:rsidP="00DE4030">
          <w:pPr>
            <w:pStyle w:val="Sidhuvud"/>
            <w:rPr>
              <w:rFonts w:cs="Georgia"/>
              <w:sz w:val="12"/>
              <w:szCs w:val="12"/>
            </w:rPr>
          </w:pPr>
        </w:p>
      </w:tc>
      <w:tc>
        <w:tcPr>
          <w:tcW w:w="2976" w:type="dxa"/>
        </w:tcPr>
        <w:p w14:paraId="148CB43A" w14:textId="77777777" w:rsidR="00CD784B" w:rsidRPr="002C11AF" w:rsidRDefault="00CD784B" w:rsidP="00DE4030">
          <w:pPr>
            <w:pStyle w:val="Sidhuvud"/>
            <w:rPr>
              <w:rFonts w:cs="Georgia"/>
              <w:sz w:val="12"/>
              <w:szCs w:val="12"/>
            </w:rPr>
          </w:pPr>
        </w:p>
      </w:tc>
    </w:tr>
  </w:tbl>
  <w:p w14:paraId="6CEBC23D" w14:textId="77777777" w:rsidR="00CD784B" w:rsidRPr="003755FD" w:rsidRDefault="00CD784B" w:rsidP="008866A6">
    <w:bookmarkStart w:id="196" w:name="Radera2"/>
    <w:bookmarkEnd w:id="19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4.2pt;height:9pt" o:bullet="t">
        <v:imagedata r:id="rId1" o:title="Pil-v2-Word"/>
      </v:shape>
    </w:pict>
  </w:numPicBullet>
  <w:abstractNum w:abstractNumId="0" w15:restartNumberingAfterBreak="0">
    <w:nsid w:val="FFFFFF83"/>
    <w:multiLevelType w:val="singleLevel"/>
    <w:tmpl w:val="5002DE7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F0C15B2"/>
    <w:lvl w:ilvl="0">
      <w:start w:val="1"/>
      <w:numFmt w:val="bullet"/>
      <w:lvlText w:val=""/>
      <w:lvlJc w:val="left"/>
      <w:pPr>
        <w:ind w:left="360" w:hanging="360"/>
      </w:pPr>
      <w:rPr>
        <w:rFonts w:ascii="Symbol" w:hAnsi="Symbol" w:hint="default"/>
        <w:color w:val="005C84"/>
      </w:rPr>
    </w:lvl>
  </w:abstractNum>
  <w:abstractNum w:abstractNumId="2" w15:restartNumberingAfterBreak="0">
    <w:nsid w:val="061C0873"/>
    <w:multiLevelType w:val="hybridMultilevel"/>
    <w:tmpl w:val="B27A8A36"/>
    <w:lvl w:ilvl="0" w:tplc="A0824C9A">
      <w:start w:val="1"/>
      <w:numFmt w:val="bullet"/>
      <w:lvlText w:val=""/>
      <w:lvlJc w:val="left"/>
      <w:pPr>
        <w:ind w:left="720" w:hanging="360"/>
      </w:pPr>
      <w:rPr>
        <w:rFonts w:ascii="Symbol" w:hAnsi="Symbol" w:hint="default"/>
        <w:color w:val="005C8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EC62EE"/>
    <w:multiLevelType w:val="multilevel"/>
    <w:tmpl w:val="7F8EDEF6"/>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106"/>
        </w:tabs>
        <w:ind w:left="1106" w:hanging="680"/>
      </w:pPr>
      <w:rPr>
        <w:rFonts w:hint="default"/>
      </w:rPr>
    </w:lvl>
    <w:lvl w:ilvl="2">
      <w:start w:val="1"/>
      <w:numFmt w:val="decimal"/>
      <w:lvlText w:val="%1.%2.%3."/>
      <w:lvlJc w:val="left"/>
      <w:pPr>
        <w:tabs>
          <w:tab w:val="num" w:pos="794"/>
        </w:tabs>
        <w:ind w:left="794" w:hanging="794"/>
      </w:pPr>
      <w:rPr>
        <w:rFonts w:hint="default"/>
        <w:color w:val="auto"/>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15:restartNumberingAfterBreak="0">
    <w:nsid w:val="0ADE16BD"/>
    <w:multiLevelType w:val="hybridMultilevel"/>
    <w:tmpl w:val="EDBC0394"/>
    <w:lvl w:ilvl="0" w:tplc="870410D2">
      <w:start w:val="1"/>
      <w:numFmt w:val="bullet"/>
      <w:lvlText w:val=""/>
      <w:lvlJc w:val="left"/>
      <w:pPr>
        <w:ind w:left="720" w:hanging="360"/>
      </w:pPr>
      <w:rPr>
        <w:rFonts w:ascii="Symbol" w:hAnsi="Symbol" w:hint="default"/>
        <w:color w:val="005C8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FC108DE"/>
    <w:multiLevelType w:val="hybridMultilevel"/>
    <w:tmpl w:val="80827EEE"/>
    <w:lvl w:ilvl="0" w:tplc="A16C33C8">
      <w:start w:val="1"/>
      <w:numFmt w:val="bullet"/>
      <w:lvlText w:val=""/>
      <w:lvlJc w:val="left"/>
      <w:pPr>
        <w:ind w:left="720" w:hanging="360"/>
      </w:pPr>
      <w:rPr>
        <w:rFonts w:ascii="Symbol" w:hAnsi="Symbol" w:hint="default"/>
        <w:color w:val="005C8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E03450"/>
    <w:multiLevelType w:val="hybridMultilevel"/>
    <w:tmpl w:val="6D5A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527A0"/>
    <w:multiLevelType w:val="hybridMultilevel"/>
    <w:tmpl w:val="9A58A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20F9E"/>
    <w:multiLevelType w:val="hybridMultilevel"/>
    <w:tmpl w:val="B4A6DB54"/>
    <w:lvl w:ilvl="0" w:tplc="A16C33C8">
      <w:start w:val="1"/>
      <w:numFmt w:val="bullet"/>
      <w:lvlText w:val=""/>
      <w:lvlJc w:val="left"/>
      <w:pPr>
        <w:ind w:left="720" w:hanging="360"/>
      </w:pPr>
      <w:rPr>
        <w:rFonts w:ascii="Symbol" w:hAnsi="Symbol" w:hint="default"/>
        <w:color w:val="005C8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827359D"/>
    <w:multiLevelType w:val="multilevel"/>
    <w:tmpl w:val="7F8EDEF6"/>
    <w:lvl w:ilvl="0">
      <w:start w:val="1"/>
      <w:numFmt w:val="decimal"/>
      <w:pStyle w:val="Rubrik1Nr"/>
      <w:lvlText w:val="%1."/>
      <w:lvlJc w:val="left"/>
      <w:pPr>
        <w:tabs>
          <w:tab w:val="num" w:pos="454"/>
        </w:tabs>
        <w:ind w:left="454" w:hanging="454"/>
      </w:pPr>
      <w:rPr>
        <w:rFonts w:hint="default"/>
      </w:rPr>
    </w:lvl>
    <w:lvl w:ilvl="1">
      <w:start w:val="1"/>
      <w:numFmt w:val="decimal"/>
      <w:pStyle w:val="Rubrik2Nr"/>
      <w:lvlText w:val="%1.%2."/>
      <w:lvlJc w:val="left"/>
      <w:pPr>
        <w:tabs>
          <w:tab w:val="num" w:pos="1106"/>
        </w:tabs>
        <w:ind w:left="1106" w:hanging="680"/>
      </w:pPr>
      <w:rPr>
        <w:rFonts w:hint="default"/>
      </w:rPr>
    </w:lvl>
    <w:lvl w:ilvl="2">
      <w:start w:val="1"/>
      <w:numFmt w:val="decimal"/>
      <w:pStyle w:val="Rubrik3Nr"/>
      <w:lvlText w:val="%1.%2.%3."/>
      <w:lvlJc w:val="left"/>
      <w:pPr>
        <w:tabs>
          <w:tab w:val="num" w:pos="794"/>
        </w:tabs>
        <w:ind w:left="794" w:hanging="794"/>
      </w:pPr>
      <w:rPr>
        <w:rFonts w:hint="default"/>
        <w:color w:val="auto"/>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0" w15:restartNumberingAfterBreak="0">
    <w:nsid w:val="1D4C21ED"/>
    <w:multiLevelType w:val="hybridMultilevel"/>
    <w:tmpl w:val="66B0C89C"/>
    <w:lvl w:ilvl="0" w:tplc="A16C33C8">
      <w:start w:val="1"/>
      <w:numFmt w:val="bullet"/>
      <w:lvlText w:val=""/>
      <w:lvlJc w:val="left"/>
      <w:pPr>
        <w:ind w:left="720" w:hanging="360"/>
      </w:pPr>
      <w:rPr>
        <w:rFonts w:ascii="Symbol" w:hAnsi="Symbol" w:hint="default"/>
        <w:color w:val="005C8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EAB2FFF"/>
    <w:multiLevelType w:val="hybridMultilevel"/>
    <w:tmpl w:val="2DFC8824"/>
    <w:lvl w:ilvl="0" w:tplc="A16C33C8">
      <w:start w:val="1"/>
      <w:numFmt w:val="bullet"/>
      <w:lvlText w:val=""/>
      <w:lvlJc w:val="left"/>
      <w:pPr>
        <w:ind w:left="720" w:hanging="360"/>
      </w:pPr>
      <w:rPr>
        <w:rFonts w:ascii="Symbol" w:hAnsi="Symbol" w:hint="default"/>
        <w:color w:val="005C8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E15EBD"/>
    <w:multiLevelType w:val="hybridMultilevel"/>
    <w:tmpl w:val="938CE8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A1442F"/>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2EF80C77"/>
    <w:multiLevelType w:val="hybridMultilevel"/>
    <w:tmpl w:val="D8D84E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FD40E6A"/>
    <w:multiLevelType w:val="hybridMultilevel"/>
    <w:tmpl w:val="54D6EE1C"/>
    <w:lvl w:ilvl="0" w:tplc="A16C33C8">
      <w:start w:val="1"/>
      <w:numFmt w:val="bullet"/>
      <w:lvlText w:val=""/>
      <w:lvlJc w:val="left"/>
      <w:pPr>
        <w:ind w:left="720" w:hanging="360"/>
      </w:pPr>
      <w:rPr>
        <w:rFonts w:ascii="Symbol" w:hAnsi="Symbol" w:hint="default"/>
        <w:color w:val="005C8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17C24DF"/>
    <w:multiLevelType w:val="hybridMultilevel"/>
    <w:tmpl w:val="95BC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51CCE"/>
    <w:multiLevelType w:val="hybridMultilevel"/>
    <w:tmpl w:val="9544F796"/>
    <w:lvl w:ilvl="0" w:tplc="74A8B45A">
      <w:start w:val="1"/>
      <w:numFmt w:val="bullet"/>
      <w:lvlText w:val=""/>
      <w:lvlJc w:val="left"/>
      <w:pPr>
        <w:ind w:left="720" w:hanging="360"/>
      </w:pPr>
      <w:rPr>
        <w:rFonts w:ascii="Symbol" w:hAnsi="Symbol" w:hint="default"/>
        <w:color w:val="005C84"/>
      </w:rPr>
    </w:lvl>
    <w:lvl w:ilvl="1" w:tplc="66123236" w:tentative="1">
      <w:start w:val="1"/>
      <w:numFmt w:val="bullet"/>
      <w:lvlText w:val="o"/>
      <w:lvlJc w:val="left"/>
      <w:pPr>
        <w:ind w:left="1440" w:hanging="360"/>
      </w:pPr>
      <w:rPr>
        <w:rFonts w:ascii="Courier New" w:hAnsi="Courier New" w:cs="Courier New" w:hint="default"/>
      </w:rPr>
    </w:lvl>
    <w:lvl w:ilvl="2" w:tplc="B8CAB7F4" w:tentative="1">
      <w:start w:val="1"/>
      <w:numFmt w:val="bullet"/>
      <w:lvlText w:val=""/>
      <w:lvlJc w:val="left"/>
      <w:pPr>
        <w:ind w:left="2160" w:hanging="360"/>
      </w:pPr>
      <w:rPr>
        <w:rFonts w:ascii="Wingdings" w:hAnsi="Wingdings" w:hint="default"/>
      </w:rPr>
    </w:lvl>
    <w:lvl w:ilvl="3" w:tplc="B7B40D08" w:tentative="1">
      <w:start w:val="1"/>
      <w:numFmt w:val="bullet"/>
      <w:lvlText w:val=""/>
      <w:lvlJc w:val="left"/>
      <w:pPr>
        <w:ind w:left="2880" w:hanging="360"/>
      </w:pPr>
      <w:rPr>
        <w:rFonts w:ascii="Symbol" w:hAnsi="Symbol" w:hint="default"/>
      </w:rPr>
    </w:lvl>
    <w:lvl w:ilvl="4" w:tplc="3C501F2A" w:tentative="1">
      <w:start w:val="1"/>
      <w:numFmt w:val="bullet"/>
      <w:lvlText w:val="o"/>
      <w:lvlJc w:val="left"/>
      <w:pPr>
        <w:ind w:left="3600" w:hanging="360"/>
      </w:pPr>
      <w:rPr>
        <w:rFonts w:ascii="Courier New" w:hAnsi="Courier New" w:cs="Courier New" w:hint="default"/>
      </w:rPr>
    </w:lvl>
    <w:lvl w:ilvl="5" w:tplc="0E867EE6" w:tentative="1">
      <w:start w:val="1"/>
      <w:numFmt w:val="bullet"/>
      <w:lvlText w:val=""/>
      <w:lvlJc w:val="left"/>
      <w:pPr>
        <w:ind w:left="4320" w:hanging="360"/>
      </w:pPr>
      <w:rPr>
        <w:rFonts w:ascii="Wingdings" w:hAnsi="Wingdings" w:hint="default"/>
      </w:rPr>
    </w:lvl>
    <w:lvl w:ilvl="6" w:tplc="D848EC44" w:tentative="1">
      <w:start w:val="1"/>
      <w:numFmt w:val="bullet"/>
      <w:lvlText w:val=""/>
      <w:lvlJc w:val="left"/>
      <w:pPr>
        <w:ind w:left="5040" w:hanging="360"/>
      </w:pPr>
      <w:rPr>
        <w:rFonts w:ascii="Symbol" w:hAnsi="Symbol" w:hint="default"/>
      </w:rPr>
    </w:lvl>
    <w:lvl w:ilvl="7" w:tplc="7D98AAB8" w:tentative="1">
      <w:start w:val="1"/>
      <w:numFmt w:val="bullet"/>
      <w:lvlText w:val="o"/>
      <w:lvlJc w:val="left"/>
      <w:pPr>
        <w:ind w:left="5760" w:hanging="360"/>
      </w:pPr>
      <w:rPr>
        <w:rFonts w:ascii="Courier New" w:hAnsi="Courier New" w:cs="Courier New" w:hint="default"/>
      </w:rPr>
    </w:lvl>
    <w:lvl w:ilvl="8" w:tplc="C700DB12" w:tentative="1">
      <w:start w:val="1"/>
      <w:numFmt w:val="bullet"/>
      <w:lvlText w:val=""/>
      <w:lvlJc w:val="left"/>
      <w:pPr>
        <w:ind w:left="6480" w:hanging="360"/>
      </w:pPr>
      <w:rPr>
        <w:rFonts w:ascii="Wingdings" w:hAnsi="Wingdings" w:hint="default"/>
      </w:rPr>
    </w:lvl>
  </w:abstractNum>
  <w:abstractNum w:abstractNumId="18" w15:restartNumberingAfterBreak="0">
    <w:nsid w:val="398B43D2"/>
    <w:multiLevelType w:val="hybridMultilevel"/>
    <w:tmpl w:val="37088F68"/>
    <w:lvl w:ilvl="0" w:tplc="870410D2">
      <w:start w:val="1"/>
      <w:numFmt w:val="bullet"/>
      <w:lvlText w:val=""/>
      <w:lvlJc w:val="left"/>
      <w:pPr>
        <w:ind w:left="720" w:hanging="360"/>
      </w:pPr>
      <w:rPr>
        <w:rFonts w:ascii="Symbol" w:hAnsi="Symbol" w:hint="default"/>
        <w:color w:val="005C8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D331C2B"/>
    <w:multiLevelType w:val="hybridMultilevel"/>
    <w:tmpl w:val="BA2E2034"/>
    <w:lvl w:ilvl="0" w:tplc="A16C33C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1DA0DEE"/>
    <w:multiLevelType w:val="multilevel"/>
    <w:tmpl w:val="7F8EDEF6"/>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106"/>
        </w:tabs>
        <w:ind w:left="1106" w:hanging="680"/>
      </w:pPr>
      <w:rPr>
        <w:rFonts w:hint="default"/>
      </w:rPr>
    </w:lvl>
    <w:lvl w:ilvl="2">
      <w:start w:val="1"/>
      <w:numFmt w:val="decimal"/>
      <w:lvlText w:val="%1.%2.%3."/>
      <w:lvlJc w:val="left"/>
      <w:pPr>
        <w:tabs>
          <w:tab w:val="num" w:pos="794"/>
        </w:tabs>
        <w:ind w:left="794" w:hanging="794"/>
      </w:pPr>
      <w:rPr>
        <w:rFonts w:hint="default"/>
        <w:color w:val="auto"/>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45297602"/>
    <w:multiLevelType w:val="hybridMultilevel"/>
    <w:tmpl w:val="F58224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62409D1"/>
    <w:multiLevelType w:val="multilevel"/>
    <w:tmpl w:val="17C65A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9CC6A1F"/>
    <w:multiLevelType w:val="hybridMultilevel"/>
    <w:tmpl w:val="D680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D37DE0"/>
    <w:multiLevelType w:val="multilevel"/>
    <w:tmpl w:val="AD2C273A"/>
    <w:lvl w:ilvl="0">
      <w:start w:val="1"/>
      <w:numFmt w:val="bullet"/>
      <w:lvlText w:val=""/>
      <w:lvlJc w:val="left"/>
      <w:pPr>
        <w:tabs>
          <w:tab w:val="num" w:pos="360"/>
        </w:tabs>
        <w:ind w:left="360" w:hanging="360"/>
      </w:pPr>
      <w:rPr>
        <w:rFonts w:ascii="Symbol" w:hAnsi="Symbol" w:hint="default"/>
        <w:color w:val="00A9A7"/>
        <w:sz w:val="24"/>
        <w:szCs w:val="24"/>
      </w:rPr>
    </w:lvl>
    <w:lvl w:ilvl="1">
      <w:start w:val="1"/>
      <w:numFmt w:val="bullet"/>
      <w:lvlText w:val=""/>
      <w:lvlPicBulletId w:val="0"/>
      <w:lvlJc w:val="left"/>
      <w:pPr>
        <w:tabs>
          <w:tab w:val="num" w:pos="887"/>
        </w:tabs>
        <w:ind w:left="887" w:hanging="167"/>
      </w:pPr>
      <w:rPr>
        <w:rFonts w:ascii="Symbol" w:hAnsi="Symbol" w:hint="default"/>
        <w:color w:val="auto"/>
      </w:rPr>
    </w:lvl>
    <w:lvl w:ilvl="2">
      <w:start w:val="1"/>
      <w:numFmt w:val="bullet"/>
      <w:lvlText w:val=""/>
      <w:lvlPicBulletId w:val="0"/>
      <w:lvlJc w:val="left"/>
      <w:pPr>
        <w:tabs>
          <w:tab w:val="num" w:pos="1437"/>
        </w:tabs>
        <w:ind w:left="1625" w:hanging="185"/>
      </w:pPr>
      <w:rPr>
        <w:rFonts w:ascii="Symbol" w:hAnsi="Symbol" w:hint="default"/>
        <w:color w:val="auto"/>
      </w:rPr>
    </w:lvl>
    <w:lvl w:ilvl="3">
      <w:start w:val="1"/>
      <w:numFmt w:val="bullet"/>
      <w:lvlText w:val=""/>
      <w:lvlPicBulletId w:val="0"/>
      <w:lvlJc w:val="left"/>
      <w:pPr>
        <w:tabs>
          <w:tab w:val="num" w:pos="2362"/>
        </w:tabs>
        <w:ind w:left="2362" w:hanging="202"/>
      </w:pPr>
      <w:rPr>
        <w:rFonts w:ascii="Symbol" w:hAnsi="Symbol" w:hint="default"/>
        <w:color w:val="auto"/>
      </w:rPr>
    </w:lvl>
    <w:lvl w:ilvl="4">
      <w:start w:val="1"/>
      <w:numFmt w:val="bullet"/>
      <w:lvlText w:val=""/>
      <w:lvlPicBulletId w:val="0"/>
      <w:lvlJc w:val="left"/>
      <w:pPr>
        <w:tabs>
          <w:tab w:val="num" w:pos="3099"/>
        </w:tabs>
        <w:ind w:left="3099" w:hanging="219"/>
      </w:pPr>
      <w:rPr>
        <w:rFonts w:ascii="Symbol" w:hAnsi="Symbol" w:hint="default"/>
        <w:color w:val="auto"/>
      </w:rPr>
    </w:lvl>
    <w:lvl w:ilvl="5">
      <w:start w:val="1"/>
      <w:numFmt w:val="bullet"/>
      <w:lvlText w:val=""/>
      <w:lvlPicBulletId w:val="0"/>
      <w:lvlJc w:val="left"/>
      <w:pPr>
        <w:tabs>
          <w:tab w:val="num" w:pos="3779"/>
        </w:tabs>
        <w:ind w:left="3779" w:hanging="179"/>
      </w:pPr>
      <w:rPr>
        <w:rFonts w:ascii="Symbol" w:hAnsi="Symbol" w:hint="default"/>
        <w:color w:val="auto"/>
      </w:rPr>
    </w:lvl>
    <w:lvl w:ilvl="6">
      <w:start w:val="1"/>
      <w:numFmt w:val="bullet"/>
      <w:lvlText w:val=""/>
      <w:lvlPicBulletId w:val="0"/>
      <w:lvlJc w:val="left"/>
      <w:pPr>
        <w:tabs>
          <w:tab w:val="num" w:pos="4516"/>
        </w:tabs>
        <w:ind w:left="4516" w:hanging="196"/>
      </w:pPr>
      <w:rPr>
        <w:rFonts w:ascii="Symbol" w:hAnsi="Symbol" w:hint="default"/>
        <w:color w:val="auto"/>
      </w:rPr>
    </w:lvl>
    <w:lvl w:ilvl="7">
      <w:start w:val="1"/>
      <w:numFmt w:val="bullet"/>
      <w:lvlText w:val=""/>
      <w:lvlPicBulletId w:val="0"/>
      <w:lvlJc w:val="left"/>
      <w:pPr>
        <w:tabs>
          <w:tab w:val="num" w:pos="5253"/>
        </w:tabs>
        <w:ind w:left="5253" w:hanging="213"/>
      </w:pPr>
      <w:rPr>
        <w:rFonts w:ascii="Symbol" w:hAnsi="Symbol" w:hint="default"/>
        <w:color w:val="auto"/>
      </w:rPr>
    </w:lvl>
    <w:lvl w:ilvl="8">
      <w:start w:val="1"/>
      <w:numFmt w:val="bullet"/>
      <w:lvlText w:val=""/>
      <w:lvlPicBulletId w:val="0"/>
      <w:lvlJc w:val="left"/>
      <w:pPr>
        <w:tabs>
          <w:tab w:val="num" w:pos="5990"/>
        </w:tabs>
        <w:ind w:left="5990" w:hanging="230"/>
      </w:pPr>
      <w:rPr>
        <w:rFonts w:ascii="Symbol" w:hAnsi="Symbol" w:hint="default"/>
        <w:color w:val="auto"/>
      </w:rPr>
    </w:lvl>
  </w:abstractNum>
  <w:abstractNum w:abstractNumId="25" w15:restartNumberingAfterBreak="0">
    <w:nsid w:val="4DE05DF1"/>
    <w:multiLevelType w:val="hybridMultilevel"/>
    <w:tmpl w:val="3FD411CE"/>
    <w:lvl w:ilvl="0" w:tplc="041D0001">
      <w:start w:val="1"/>
      <w:numFmt w:val="bullet"/>
      <w:lvlText w:val=""/>
      <w:lvlJc w:val="left"/>
      <w:pPr>
        <w:ind w:left="1080" w:hanging="360"/>
      </w:pPr>
      <w:rPr>
        <w:rFonts w:ascii="Symbol" w:hAnsi="Symbol" w:hint="default"/>
        <w:color w:val="005C84"/>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6" w15:restartNumberingAfterBreak="0">
    <w:nsid w:val="4E14160B"/>
    <w:multiLevelType w:val="hybridMultilevel"/>
    <w:tmpl w:val="B5621D50"/>
    <w:lvl w:ilvl="0" w:tplc="F724A6B2">
      <w:start w:val="1"/>
      <w:numFmt w:val="bullet"/>
      <w:lvlText w:val=""/>
      <w:lvlJc w:val="left"/>
      <w:pPr>
        <w:ind w:left="720" w:hanging="360"/>
      </w:pPr>
      <w:rPr>
        <w:rFonts w:ascii="Symbol" w:hAnsi="Symbol" w:hint="default"/>
        <w:color w:val="005C8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FB4704E"/>
    <w:multiLevelType w:val="hybridMultilevel"/>
    <w:tmpl w:val="85D4863E"/>
    <w:lvl w:ilvl="0" w:tplc="870410D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43071B9"/>
    <w:multiLevelType w:val="hybridMultilevel"/>
    <w:tmpl w:val="3732DCE6"/>
    <w:lvl w:ilvl="0" w:tplc="041D0001">
      <w:start w:val="1"/>
      <w:numFmt w:val="bullet"/>
      <w:lvlText w:val=""/>
      <w:lvlJc w:val="left"/>
      <w:pPr>
        <w:ind w:left="720" w:hanging="360"/>
      </w:pPr>
      <w:rPr>
        <w:rFonts w:ascii="Symbol" w:hAnsi="Symbol" w:hint="default"/>
        <w:color w:val="005C8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46D24A0"/>
    <w:multiLevelType w:val="hybridMultilevel"/>
    <w:tmpl w:val="8C726B24"/>
    <w:lvl w:ilvl="0" w:tplc="A16C33C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4C55C14"/>
    <w:multiLevelType w:val="hybridMultilevel"/>
    <w:tmpl w:val="4A7E49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9316431"/>
    <w:multiLevelType w:val="hybridMultilevel"/>
    <w:tmpl w:val="490242FE"/>
    <w:lvl w:ilvl="0" w:tplc="041D0001">
      <w:start w:val="1"/>
      <w:numFmt w:val="bullet"/>
      <w:lvlText w:val=""/>
      <w:lvlJc w:val="left"/>
      <w:pPr>
        <w:ind w:left="1440" w:hanging="360"/>
      </w:pPr>
      <w:rPr>
        <w:rFonts w:ascii="Symbol" w:hAnsi="Symbol" w:hint="default"/>
        <w:color w:val="005C84"/>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2" w15:restartNumberingAfterBreak="0">
    <w:nsid w:val="5E3C00B9"/>
    <w:multiLevelType w:val="hybridMultilevel"/>
    <w:tmpl w:val="C96CE034"/>
    <w:lvl w:ilvl="0" w:tplc="07A6B12A">
      <w:start w:val="1"/>
      <w:numFmt w:val="bullet"/>
      <w:lvlText w:val=""/>
      <w:lvlJc w:val="left"/>
      <w:pPr>
        <w:ind w:left="720" w:hanging="360"/>
      </w:pPr>
      <w:rPr>
        <w:rFonts w:ascii="Symbol" w:hAnsi="Symbol" w:hint="default"/>
        <w:color w:val="005C84"/>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94963C5"/>
    <w:multiLevelType w:val="hybridMultilevel"/>
    <w:tmpl w:val="FF6E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371A8B"/>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40E0FC1"/>
    <w:multiLevelType w:val="multilevel"/>
    <w:tmpl w:val="203E331C"/>
    <w:lvl w:ilvl="0">
      <w:start w:val="1"/>
      <w:numFmt w:val="bullet"/>
      <w:lvlText w:val=""/>
      <w:lvlJc w:val="left"/>
      <w:pPr>
        <w:tabs>
          <w:tab w:val="num" w:pos="207"/>
        </w:tabs>
        <w:ind w:left="207" w:hanging="207"/>
      </w:pPr>
      <w:rPr>
        <w:rFonts w:ascii="Symbol" w:hAnsi="Symbol" w:hint="default"/>
        <w:color w:val="00A9A7"/>
        <w:sz w:val="24"/>
        <w:szCs w:val="24"/>
      </w:rPr>
    </w:lvl>
    <w:lvl w:ilvl="1">
      <w:start w:val="1"/>
      <w:numFmt w:val="bullet"/>
      <w:lvlText w:val=""/>
      <w:lvlPicBulletId w:val="0"/>
      <w:lvlJc w:val="left"/>
      <w:pPr>
        <w:tabs>
          <w:tab w:val="num" w:pos="887"/>
        </w:tabs>
        <w:ind w:left="887" w:hanging="167"/>
      </w:pPr>
      <w:rPr>
        <w:rFonts w:ascii="Symbol" w:hAnsi="Symbol" w:hint="default"/>
        <w:color w:val="auto"/>
      </w:rPr>
    </w:lvl>
    <w:lvl w:ilvl="2">
      <w:start w:val="1"/>
      <w:numFmt w:val="bullet"/>
      <w:lvlText w:val=""/>
      <w:lvlPicBulletId w:val="0"/>
      <w:lvlJc w:val="left"/>
      <w:pPr>
        <w:tabs>
          <w:tab w:val="num" w:pos="1437"/>
        </w:tabs>
        <w:ind w:left="1625" w:hanging="185"/>
      </w:pPr>
      <w:rPr>
        <w:rFonts w:ascii="Symbol" w:hAnsi="Symbol" w:hint="default"/>
        <w:color w:val="auto"/>
      </w:rPr>
    </w:lvl>
    <w:lvl w:ilvl="3">
      <w:start w:val="1"/>
      <w:numFmt w:val="bullet"/>
      <w:lvlText w:val=""/>
      <w:lvlPicBulletId w:val="0"/>
      <w:lvlJc w:val="left"/>
      <w:pPr>
        <w:tabs>
          <w:tab w:val="num" w:pos="2362"/>
        </w:tabs>
        <w:ind w:left="2362" w:hanging="202"/>
      </w:pPr>
      <w:rPr>
        <w:rFonts w:ascii="Symbol" w:hAnsi="Symbol" w:hint="default"/>
        <w:color w:val="auto"/>
      </w:rPr>
    </w:lvl>
    <w:lvl w:ilvl="4">
      <w:start w:val="1"/>
      <w:numFmt w:val="bullet"/>
      <w:lvlText w:val=""/>
      <w:lvlPicBulletId w:val="0"/>
      <w:lvlJc w:val="left"/>
      <w:pPr>
        <w:tabs>
          <w:tab w:val="num" w:pos="3099"/>
        </w:tabs>
        <w:ind w:left="3099" w:hanging="219"/>
      </w:pPr>
      <w:rPr>
        <w:rFonts w:ascii="Symbol" w:hAnsi="Symbol" w:hint="default"/>
        <w:color w:val="auto"/>
      </w:rPr>
    </w:lvl>
    <w:lvl w:ilvl="5">
      <w:start w:val="1"/>
      <w:numFmt w:val="bullet"/>
      <w:lvlText w:val=""/>
      <w:lvlPicBulletId w:val="0"/>
      <w:lvlJc w:val="left"/>
      <w:pPr>
        <w:tabs>
          <w:tab w:val="num" w:pos="3779"/>
        </w:tabs>
        <w:ind w:left="3779" w:hanging="179"/>
      </w:pPr>
      <w:rPr>
        <w:rFonts w:ascii="Symbol" w:hAnsi="Symbol" w:hint="default"/>
        <w:color w:val="auto"/>
      </w:rPr>
    </w:lvl>
    <w:lvl w:ilvl="6">
      <w:start w:val="1"/>
      <w:numFmt w:val="bullet"/>
      <w:lvlText w:val=""/>
      <w:lvlPicBulletId w:val="0"/>
      <w:lvlJc w:val="left"/>
      <w:pPr>
        <w:tabs>
          <w:tab w:val="num" w:pos="4516"/>
        </w:tabs>
        <w:ind w:left="4516" w:hanging="196"/>
      </w:pPr>
      <w:rPr>
        <w:rFonts w:ascii="Symbol" w:hAnsi="Symbol" w:hint="default"/>
        <w:color w:val="auto"/>
      </w:rPr>
    </w:lvl>
    <w:lvl w:ilvl="7">
      <w:start w:val="1"/>
      <w:numFmt w:val="bullet"/>
      <w:lvlText w:val=""/>
      <w:lvlPicBulletId w:val="0"/>
      <w:lvlJc w:val="left"/>
      <w:pPr>
        <w:tabs>
          <w:tab w:val="num" w:pos="5253"/>
        </w:tabs>
        <w:ind w:left="5253" w:hanging="213"/>
      </w:pPr>
      <w:rPr>
        <w:rFonts w:ascii="Symbol" w:hAnsi="Symbol" w:hint="default"/>
        <w:color w:val="auto"/>
      </w:rPr>
    </w:lvl>
    <w:lvl w:ilvl="8">
      <w:start w:val="1"/>
      <w:numFmt w:val="bullet"/>
      <w:lvlText w:val=""/>
      <w:lvlPicBulletId w:val="0"/>
      <w:lvlJc w:val="left"/>
      <w:pPr>
        <w:tabs>
          <w:tab w:val="num" w:pos="5990"/>
        </w:tabs>
        <w:ind w:left="5990" w:hanging="230"/>
      </w:pPr>
      <w:rPr>
        <w:rFonts w:ascii="Symbol" w:hAnsi="Symbol" w:hint="default"/>
        <w:color w:val="auto"/>
      </w:rPr>
    </w:lvl>
  </w:abstractNum>
  <w:abstractNum w:abstractNumId="36" w15:restartNumberingAfterBreak="0">
    <w:nsid w:val="753A12A3"/>
    <w:multiLevelType w:val="hybridMultilevel"/>
    <w:tmpl w:val="6E46D122"/>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FF584C"/>
    <w:multiLevelType w:val="hybridMultilevel"/>
    <w:tmpl w:val="26E0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28"/>
  </w:num>
  <w:num w:numId="6">
    <w:abstractNumId w:val="18"/>
  </w:num>
  <w:num w:numId="7">
    <w:abstractNumId w:val="30"/>
  </w:num>
  <w:num w:numId="8">
    <w:abstractNumId w:val="31"/>
  </w:num>
  <w:num w:numId="9">
    <w:abstractNumId w:val="21"/>
  </w:num>
  <w:num w:numId="10">
    <w:abstractNumId w:val="19"/>
  </w:num>
  <w:num w:numId="11">
    <w:abstractNumId w:val="14"/>
  </w:num>
  <w:num w:numId="12">
    <w:abstractNumId w:val="32"/>
  </w:num>
  <w:num w:numId="13">
    <w:abstractNumId w:val="17"/>
  </w:num>
  <w:num w:numId="14">
    <w:abstractNumId w:val="4"/>
  </w:num>
  <w:num w:numId="15">
    <w:abstractNumId w:val="26"/>
  </w:num>
  <w:num w:numId="16">
    <w:abstractNumId w:val="29"/>
  </w:num>
  <w:num w:numId="17">
    <w:abstractNumId w:val="34"/>
  </w:num>
  <w:num w:numId="18">
    <w:abstractNumId w:val="27"/>
  </w:num>
  <w:num w:numId="19">
    <w:abstractNumId w:val="5"/>
  </w:num>
  <w:num w:numId="20">
    <w:abstractNumId w:val="11"/>
  </w:num>
  <w:num w:numId="21">
    <w:abstractNumId w:val="10"/>
  </w:num>
  <w:num w:numId="22">
    <w:abstractNumId w:val="2"/>
  </w:num>
  <w:num w:numId="23">
    <w:abstractNumId w:val="25"/>
  </w:num>
  <w:num w:numId="24">
    <w:abstractNumId w:val="12"/>
  </w:num>
  <w:num w:numId="25">
    <w:abstractNumId w:val="13"/>
  </w:num>
  <w:num w:numId="26">
    <w:abstractNumId w:val="35"/>
  </w:num>
  <w:num w:numId="27">
    <w:abstractNumId w:val="9"/>
  </w:num>
  <w:num w:numId="28">
    <w:abstractNumId w:val="24"/>
  </w:num>
  <w:num w:numId="29">
    <w:abstractNumId w:val="36"/>
  </w:num>
  <w:num w:numId="30">
    <w:abstractNumId w:val="22"/>
  </w:num>
  <w:num w:numId="31">
    <w:abstractNumId w:val="20"/>
  </w:num>
  <w:num w:numId="32">
    <w:abstractNumId w:val="3"/>
  </w:num>
  <w:num w:numId="33">
    <w:abstractNumId w:val="33"/>
  </w:num>
  <w:num w:numId="34">
    <w:abstractNumId w:val="6"/>
  </w:num>
  <w:num w:numId="35">
    <w:abstractNumId w:val="23"/>
  </w:num>
  <w:num w:numId="36">
    <w:abstractNumId w:val="7"/>
  </w:num>
  <w:num w:numId="37">
    <w:abstractNumId w:val="3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kTyp" w:val="2"/>
    <w:docVar w:name="Logo" w:val="Sant"/>
  </w:docVars>
  <w:rsids>
    <w:rsidRoot w:val="009B1690"/>
    <w:rsid w:val="00003FF5"/>
    <w:rsid w:val="000065DE"/>
    <w:rsid w:val="00013301"/>
    <w:rsid w:val="00025527"/>
    <w:rsid w:val="00036FF1"/>
    <w:rsid w:val="00047E25"/>
    <w:rsid w:val="00053977"/>
    <w:rsid w:val="0008100A"/>
    <w:rsid w:val="000844ED"/>
    <w:rsid w:val="000954B2"/>
    <w:rsid w:val="00095A0D"/>
    <w:rsid w:val="000A531A"/>
    <w:rsid w:val="000A69BD"/>
    <w:rsid w:val="000B0B7B"/>
    <w:rsid w:val="000C1ACF"/>
    <w:rsid w:val="000C776C"/>
    <w:rsid w:val="000D4323"/>
    <w:rsid w:val="000E020A"/>
    <w:rsid w:val="000E190F"/>
    <w:rsid w:val="00100B52"/>
    <w:rsid w:val="00116504"/>
    <w:rsid w:val="001233FB"/>
    <w:rsid w:val="001304B6"/>
    <w:rsid w:val="001332FD"/>
    <w:rsid w:val="001502F9"/>
    <w:rsid w:val="00152753"/>
    <w:rsid w:val="00160052"/>
    <w:rsid w:val="001714C5"/>
    <w:rsid w:val="001752B9"/>
    <w:rsid w:val="00180EFD"/>
    <w:rsid w:val="00183401"/>
    <w:rsid w:val="00184750"/>
    <w:rsid w:val="00191B2C"/>
    <w:rsid w:val="001B2C00"/>
    <w:rsid w:val="001C046C"/>
    <w:rsid w:val="001C1E6E"/>
    <w:rsid w:val="002047F2"/>
    <w:rsid w:val="00212825"/>
    <w:rsid w:val="00224476"/>
    <w:rsid w:val="00226F03"/>
    <w:rsid w:val="0024387D"/>
    <w:rsid w:val="00246426"/>
    <w:rsid w:val="00246E65"/>
    <w:rsid w:val="00265CF2"/>
    <w:rsid w:val="00267208"/>
    <w:rsid w:val="00277ADB"/>
    <w:rsid w:val="0029087A"/>
    <w:rsid w:val="00293D48"/>
    <w:rsid w:val="002A2120"/>
    <w:rsid w:val="002A59E4"/>
    <w:rsid w:val="002A77D2"/>
    <w:rsid w:val="002B14E6"/>
    <w:rsid w:val="002C11AF"/>
    <w:rsid w:val="002D5B10"/>
    <w:rsid w:val="002E6348"/>
    <w:rsid w:val="002F7E28"/>
    <w:rsid w:val="0030710D"/>
    <w:rsid w:val="00322A41"/>
    <w:rsid w:val="00325EBF"/>
    <w:rsid w:val="00364AE6"/>
    <w:rsid w:val="00364D31"/>
    <w:rsid w:val="003755FD"/>
    <w:rsid w:val="00390030"/>
    <w:rsid w:val="00394F76"/>
    <w:rsid w:val="003A1F89"/>
    <w:rsid w:val="003C2D14"/>
    <w:rsid w:val="003D21E1"/>
    <w:rsid w:val="003E0A94"/>
    <w:rsid w:val="003F5F5D"/>
    <w:rsid w:val="00405057"/>
    <w:rsid w:val="00415214"/>
    <w:rsid w:val="00415791"/>
    <w:rsid w:val="004375C9"/>
    <w:rsid w:val="004433BE"/>
    <w:rsid w:val="00444C74"/>
    <w:rsid w:val="00460BEE"/>
    <w:rsid w:val="00482B99"/>
    <w:rsid w:val="00491FA2"/>
    <w:rsid w:val="0049416E"/>
    <w:rsid w:val="004B0B17"/>
    <w:rsid w:val="004B347C"/>
    <w:rsid w:val="004C349F"/>
    <w:rsid w:val="004F09AC"/>
    <w:rsid w:val="004F2686"/>
    <w:rsid w:val="004F39E1"/>
    <w:rsid w:val="0052082D"/>
    <w:rsid w:val="00525CF4"/>
    <w:rsid w:val="005408F3"/>
    <w:rsid w:val="005477ED"/>
    <w:rsid w:val="005521B0"/>
    <w:rsid w:val="0056497A"/>
    <w:rsid w:val="00566ACF"/>
    <w:rsid w:val="0057032F"/>
    <w:rsid w:val="0059544B"/>
    <w:rsid w:val="005957FC"/>
    <w:rsid w:val="005A0069"/>
    <w:rsid w:val="005A11F9"/>
    <w:rsid w:val="005A2DFC"/>
    <w:rsid w:val="005A6077"/>
    <w:rsid w:val="005A6380"/>
    <w:rsid w:val="005B6762"/>
    <w:rsid w:val="005C5369"/>
    <w:rsid w:val="005D655F"/>
    <w:rsid w:val="005D6C3E"/>
    <w:rsid w:val="005E710A"/>
    <w:rsid w:val="005E74A4"/>
    <w:rsid w:val="005F3F6D"/>
    <w:rsid w:val="00602874"/>
    <w:rsid w:val="00614EF1"/>
    <w:rsid w:val="006217E0"/>
    <w:rsid w:val="00633EAD"/>
    <w:rsid w:val="00650709"/>
    <w:rsid w:val="00653081"/>
    <w:rsid w:val="00661F2C"/>
    <w:rsid w:val="006648CB"/>
    <w:rsid w:val="006853D1"/>
    <w:rsid w:val="00686189"/>
    <w:rsid w:val="0069359C"/>
    <w:rsid w:val="006A4A7F"/>
    <w:rsid w:val="006A4E14"/>
    <w:rsid w:val="006D0AC9"/>
    <w:rsid w:val="006E7C71"/>
    <w:rsid w:val="00702AFD"/>
    <w:rsid w:val="00707704"/>
    <w:rsid w:val="00714301"/>
    <w:rsid w:val="0072035C"/>
    <w:rsid w:val="007231DB"/>
    <w:rsid w:val="00727057"/>
    <w:rsid w:val="007306AD"/>
    <w:rsid w:val="007747A5"/>
    <w:rsid w:val="007804CB"/>
    <w:rsid w:val="007871FB"/>
    <w:rsid w:val="00793064"/>
    <w:rsid w:val="007A0162"/>
    <w:rsid w:val="007A2939"/>
    <w:rsid w:val="007B025E"/>
    <w:rsid w:val="007B2DED"/>
    <w:rsid w:val="007C2A05"/>
    <w:rsid w:val="007C34B3"/>
    <w:rsid w:val="007C7D7A"/>
    <w:rsid w:val="007E481B"/>
    <w:rsid w:val="007E76B3"/>
    <w:rsid w:val="007F0F3A"/>
    <w:rsid w:val="007F6684"/>
    <w:rsid w:val="00800C59"/>
    <w:rsid w:val="00805333"/>
    <w:rsid w:val="00817886"/>
    <w:rsid w:val="008303EF"/>
    <w:rsid w:val="00832F02"/>
    <w:rsid w:val="008409C3"/>
    <w:rsid w:val="008465AF"/>
    <w:rsid w:val="008866A6"/>
    <w:rsid w:val="00892362"/>
    <w:rsid w:val="00892ED7"/>
    <w:rsid w:val="008962E0"/>
    <w:rsid w:val="008977F7"/>
    <w:rsid w:val="008B23F2"/>
    <w:rsid w:val="008B34A4"/>
    <w:rsid w:val="008C20BE"/>
    <w:rsid w:val="008C34BA"/>
    <w:rsid w:val="008C400C"/>
    <w:rsid w:val="008C7C3E"/>
    <w:rsid w:val="008D7540"/>
    <w:rsid w:val="008D797D"/>
    <w:rsid w:val="008E6A75"/>
    <w:rsid w:val="008E73EF"/>
    <w:rsid w:val="008F38AA"/>
    <w:rsid w:val="008F6ADA"/>
    <w:rsid w:val="009036DE"/>
    <w:rsid w:val="00917AF8"/>
    <w:rsid w:val="00932401"/>
    <w:rsid w:val="00934DF5"/>
    <w:rsid w:val="00956547"/>
    <w:rsid w:val="00984B50"/>
    <w:rsid w:val="00987592"/>
    <w:rsid w:val="009961FE"/>
    <w:rsid w:val="009A056B"/>
    <w:rsid w:val="009A24FD"/>
    <w:rsid w:val="009A70FF"/>
    <w:rsid w:val="009A7229"/>
    <w:rsid w:val="009B1690"/>
    <w:rsid w:val="009B473C"/>
    <w:rsid w:val="009B5AA8"/>
    <w:rsid w:val="009C5E05"/>
    <w:rsid w:val="009D07E0"/>
    <w:rsid w:val="009D5269"/>
    <w:rsid w:val="009E057D"/>
    <w:rsid w:val="009E2F3A"/>
    <w:rsid w:val="009E508B"/>
    <w:rsid w:val="009F1D5A"/>
    <w:rsid w:val="009F3594"/>
    <w:rsid w:val="00A03D94"/>
    <w:rsid w:val="00A35D2A"/>
    <w:rsid w:val="00A50E40"/>
    <w:rsid w:val="00A7347F"/>
    <w:rsid w:val="00A80E12"/>
    <w:rsid w:val="00A81BE1"/>
    <w:rsid w:val="00A8749F"/>
    <w:rsid w:val="00AA3E23"/>
    <w:rsid w:val="00AB1ABE"/>
    <w:rsid w:val="00AB63BF"/>
    <w:rsid w:val="00AD6D79"/>
    <w:rsid w:val="00AF1559"/>
    <w:rsid w:val="00AF3B49"/>
    <w:rsid w:val="00AF7B2A"/>
    <w:rsid w:val="00AF7CCF"/>
    <w:rsid w:val="00B10EEB"/>
    <w:rsid w:val="00B1310A"/>
    <w:rsid w:val="00B14DBA"/>
    <w:rsid w:val="00B6227B"/>
    <w:rsid w:val="00B72189"/>
    <w:rsid w:val="00B77D5E"/>
    <w:rsid w:val="00B86215"/>
    <w:rsid w:val="00B90A42"/>
    <w:rsid w:val="00BB02BA"/>
    <w:rsid w:val="00BD3476"/>
    <w:rsid w:val="00BD68EB"/>
    <w:rsid w:val="00BE7F22"/>
    <w:rsid w:val="00C00D40"/>
    <w:rsid w:val="00C04B41"/>
    <w:rsid w:val="00C10D6D"/>
    <w:rsid w:val="00C14894"/>
    <w:rsid w:val="00C14D25"/>
    <w:rsid w:val="00C20DBF"/>
    <w:rsid w:val="00C26EAC"/>
    <w:rsid w:val="00C30C96"/>
    <w:rsid w:val="00C375AB"/>
    <w:rsid w:val="00C427B8"/>
    <w:rsid w:val="00C52D77"/>
    <w:rsid w:val="00C5331E"/>
    <w:rsid w:val="00C54788"/>
    <w:rsid w:val="00C66377"/>
    <w:rsid w:val="00C71635"/>
    <w:rsid w:val="00C72B17"/>
    <w:rsid w:val="00C72FDC"/>
    <w:rsid w:val="00C86B65"/>
    <w:rsid w:val="00C875DE"/>
    <w:rsid w:val="00CC1ED5"/>
    <w:rsid w:val="00CC270E"/>
    <w:rsid w:val="00CC7016"/>
    <w:rsid w:val="00CC70DA"/>
    <w:rsid w:val="00CD784B"/>
    <w:rsid w:val="00CE0FA6"/>
    <w:rsid w:val="00CE1031"/>
    <w:rsid w:val="00CE7DFC"/>
    <w:rsid w:val="00CF4460"/>
    <w:rsid w:val="00CF47A0"/>
    <w:rsid w:val="00D037DF"/>
    <w:rsid w:val="00D21C11"/>
    <w:rsid w:val="00D406D0"/>
    <w:rsid w:val="00D530FC"/>
    <w:rsid w:val="00D53A9A"/>
    <w:rsid w:val="00D541FB"/>
    <w:rsid w:val="00D774BC"/>
    <w:rsid w:val="00D91240"/>
    <w:rsid w:val="00D93512"/>
    <w:rsid w:val="00DA1759"/>
    <w:rsid w:val="00DA5D2D"/>
    <w:rsid w:val="00DB56E2"/>
    <w:rsid w:val="00DC3968"/>
    <w:rsid w:val="00DE4030"/>
    <w:rsid w:val="00E1012B"/>
    <w:rsid w:val="00E127E3"/>
    <w:rsid w:val="00E12C4A"/>
    <w:rsid w:val="00E2294E"/>
    <w:rsid w:val="00E46C51"/>
    <w:rsid w:val="00E738E4"/>
    <w:rsid w:val="00E809F3"/>
    <w:rsid w:val="00E83FCA"/>
    <w:rsid w:val="00E9789B"/>
    <w:rsid w:val="00EA23BA"/>
    <w:rsid w:val="00EA4106"/>
    <w:rsid w:val="00EB1451"/>
    <w:rsid w:val="00EB1E88"/>
    <w:rsid w:val="00EB4153"/>
    <w:rsid w:val="00EB63D6"/>
    <w:rsid w:val="00EC3FBC"/>
    <w:rsid w:val="00EC5E28"/>
    <w:rsid w:val="00ED3446"/>
    <w:rsid w:val="00EE04DB"/>
    <w:rsid w:val="00EE0737"/>
    <w:rsid w:val="00EE64E3"/>
    <w:rsid w:val="00EE7FE7"/>
    <w:rsid w:val="00F07598"/>
    <w:rsid w:val="00F21385"/>
    <w:rsid w:val="00F25F5B"/>
    <w:rsid w:val="00F34EBF"/>
    <w:rsid w:val="00F456CC"/>
    <w:rsid w:val="00F46893"/>
    <w:rsid w:val="00F85F1F"/>
    <w:rsid w:val="00FB1144"/>
    <w:rsid w:val="00FB20B9"/>
    <w:rsid w:val="00FB3539"/>
    <w:rsid w:val="00FD2E7E"/>
    <w:rsid w:val="00FD4E8C"/>
    <w:rsid w:val="00FE29F5"/>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543129"/>
  <w15:docId w15:val="{BD0D9291-0F2A-4483-BD99-C0177D95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47A0"/>
    <w:pPr>
      <w:spacing w:line="280" w:lineRule="atLeast"/>
    </w:pPr>
    <w:rPr>
      <w:rFonts w:ascii="Georgia" w:hAnsi="Georgia"/>
      <w:szCs w:val="22"/>
      <w:lang w:eastAsia="en-US"/>
    </w:rPr>
  </w:style>
  <w:style w:type="paragraph" w:styleId="Rubrik1">
    <w:name w:val="heading 1"/>
    <w:basedOn w:val="Normal"/>
    <w:next w:val="Normal"/>
    <w:link w:val="Rubrik1Char"/>
    <w:uiPriority w:val="9"/>
    <w:qFormat/>
    <w:rsid w:val="007B025E"/>
    <w:pPr>
      <w:keepNext/>
      <w:keepLines/>
      <w:numPr>
        <w:numId w:val="25"/>
      </w:numPr>
      <w:spacing w:before="360" w:after="120" w:line="400" w:lineRule="atLeast"/>
      <w:outlineLvl w:val="0"/>
    </w:pPr>
    <w:rPr>
      <w:rFonts w:eastAsia="Times New Roman"/>
      <w:bCs/>
      <w:sz w:val="30"/>
      <w:szCs w:val="28"/>
    </w:rPr>
  </w:style>
  <w:style w:type="paragraph" w:styleId="Rubrik2">
    <w:name w:val="heading 2"/>
    <w:basedOn w:val="Normal"/>
    <w:next w:val="Normal"/>
    <w:link w:val="Rubrik2Char"/>
    <w:uiPriority w:val="9"/>
    <w:qFormat/>
    <w:rsid w:val="002A59E4"/>
    <w:pPr>
      <w:keepNext/>
      <w:keepLines/>
      <w:numPr>
        <w:ilvl w:val="1"/>
        <w:numId w:val="25"/>
      </w:numPr>
      <w:spacing w:after="80"/>
      <w:outlineLvl w:val="1"/>
    </w:pPr>
    <w:rPr>
      <w:rFonts w:eastAsia="Times New Roman"/>
      <w:bCs/>
      <w:sz w:val="24"/>
      <w:szCs w:val="26"/>
    </w:rPr>
  </w:style>
  <w:style w:type="paragraph" w:styleId="Rubrik3">
    <w:name w:val="heading 3"/>
    <w:basedOn w:val="Normal"/>
    <w:next w:val="Normal"/>
    <w:link w:val="Rubrik3Char"/>
    <w:uiPriority w:val="9"/>
    <w:qFormat/>
    <w:rsid w:val="00793064"/>
    <w:pPr>
      <w:keepNext/>
      <w:keepLines/>
      <w:numPr>
        <w:ilvl w:val="2"/>
        <w:numId w:val="25"/>
      </w:numPr>
      <w:spacing w:after="80" w:line="300" w:lineRule="atLeast"/>
      <w:outlineLvl w:val="2"/>
    </w:pPr>
    <w:rPr>
      <w:rFonts w:eastAsia="Times New Roman"/>
      <w:bCs/>
      <w:sz w:val="24"/>
    </w:rPr>
  </w:style>
  <w:style w:type="paragraph" w:styleId="Rubrik4">
    <w:name w:val="heading 4"/>
    <w:basedOn w:val="Normal"/>
    <w:next w:val="Normal"/>
    <w:link w:val="Rubrik4Char"/>
    <w:uiPriority w:val="9"/>
    <w:qFormat/>
    <w:rsid w:val="005A0069"/>
    <w:pPr>
      <w:keepNext/>
      <w:keepLines/>
      <w:numPr>
        <w:ilvl w:val="3"/>
        <w:numId w:val="25"/>
      </w:numPr>
      <w:spacing w:after="80"/>
      <w:outlineLvl w:val="3"/>
    </w:pPr>
    <w:rPr>
      <w:rFonts w:eastAsia="Times New Roman"/>
      <w:bCs/>
      <w:iCs/>
      <w:sz w:val="24"/>
    </w:rPr>
  </w:style>
  <w:style w:type="paragraph" w:styleId="Rubrik5">
    <w:name w:val="heading 5"/>
    <w:basedOn w:val="Normal"/>
    <w:next w:val="Normal"/>
    <w:link w:val="Rubrik5Char"/>
    <w:uiPriority w:val="9"/>
    <w:qFormat/>
    <w:rsid w:val="00793064"/>
    <w:pPr>
      <w:keepNext/>
      <w:keepLines/>
      <w:numPr>
        <w:ilvl w:val="4"/>
        <w:numId w:val="25"/>
      </w:numPr>
      <w:spacing w:before="200"/>
      <w:outlineLvl w:val="4"/>
    </w:pPr>
    <w:rPr>
      <w:rFonts w:ascii="Cambria" w:eastAsia="Times New Roman" w:hAnsi="Cambria"/>
      <w:color w:val="001522"/>
      <w:sz w:val="24"/>
    </w:rPr>
  </w:style>
  <w:style w:type="paragraph" w:styleId="Rubrik6">
    <w:name w:val="heading 6"/>
    <w:basedOn w:val="Normal"/>
    <w:next w:val="Normal"/>
    <w:qFormat/>
    <w:rsid w:val="00793064"/>
    <w:pPr>
      <w:widowControl w:val="0"/>
      <w:numPr>
        <w:ilvl w:val="5"/>
        <w:numId w:val="25"/>
      </w:numPr>
      <w:adjustRightInd w:val="0"/>
      <w:spacing w:before="240" w:after="60" w:line="240" w:lineRule="atLeast"/>
      <w:textAlignment w:val="baseline"/>
      <w:outlineLvl w:val="5"/>
    </w:pPr>
    <w:rPr>
      <w:rFonts w:ascii="Times New Roman" w:eastAsia="Times New Roman" w:hAnsi="Times New Roman"/>
      <w:bCs/>
      <w:sz w:val="22"/>
      <w:lang w:eastAsia="sv-SE"/>
    </w:rPr>
  </w:style>
  <w:style w:type="paragraph" w:styleId="Rubrik7">
    <w:name w:val="heading 7"/>
    <w:basedOn w:val="Normal"/>
    <w:next w:val="Normal"/>
    <w:rsid w:val="00003FF5"/>
    <w:pPr>
      <w:widowControl w:val="0"/>
      <w:numPr>
        <w:ilvl w:val="6"/>
        <w:numId w:val="25"/>
      </w:numPr>
      <w:adjustRightInd w:val="0"/>
      <w:spacing w:before="240" w:after="60" w:line="240" w:lineRule="atLeast"/>
      <w:textAlignment w:val="baseline"/>
      <w:outlineLvl w:val="6"/>
    </w:pPr>
    <w:rPr>
      <w:rFonts w:ascii="Times New Roman" w:eastAsia="Times New Roman" w:hAnsi="Times New Roman"/>
      <w:sz w:val="24"/>
      <w:szCs w:val="24"/>
      <w:lang w:eastAsia="sv-SE"/>
    </w:rPr>
  </w:style>
  <w:style w:type="paragraph" w:styleId="Rubrik8">
    <w:name w:val="heading 8"/>
    <w:basedOn w:val="Normal"/>
    <w:next w:val="Normal"/>
    <w:rsid w:val="00003FF5"/>
    <w:pPr>
      <w:widowControl w:val="0"/>
      <w:numPr>
        <w:ilvl w:val="7"/>
        <w:numId w:val="25"/>
      </w:numPr>
      <w:adjustRightInd w:val="0"/>
      <w:spacing w:before="240" w:after="60" w:line="240" w:lineRule="atLeast"/>
      <w:textAlignment w:val="baseline"/>
      <w:outlineLvl w:val="7"/>
    </w:pPr>
    <w:rPr>
      <w:rFonts w:ascii="Times New Roman" w:eastAsia="Times New Roman" w:hAnsi="Times New Roman"/>
      <w:i/>
      <w:iCs/>
      <w:sz w:val="24"/>
      <w:szCs w:val="24"/>
      <w:lang w:eastAsia="sv-SE"/>
    </w:rPr>
  </w:style>
  <w:style w:type="paragraph" w:styleId="Rubrik9">
    <w:name w:val="heading 9"/>
    <w:basedOn w:val="Normal"/>
    <w:next w:val="Normal"/>
    <w:rsid w:val="00003FF5"/>
    <w:pPr>
      <w:widowControl w:val="0"/>
      <w:numPr>
        <w:ilvl w:val="8"/>
        <w:numId w:val="25"/>
      </w:numPr>
      <w:adjustRightInd w:val="0"/>
      <w:spacing w:before="240" w:after="60" w:line="240" w:lineRule="atLeast"/>
      <w:textAlignment w:val="baseline"/>
      <w:outlineLvl w:val="8"/>
    </w:pPr>
    <w:rPr>
      <w:rFonts w:ascii="Arial" w:eastAsia="Times New Roman" w:hAnsi="Arial" w:cs="Arial"/>
      <w:sz w:val="2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B025E"/>
    <w:rPr>
      <w:rFonts w:ascii="Georgia" w:eastAsia="Times New Roman" w:hAnsi="Georgia"/>
      <w:bCs/>
      <w:sz w:val="30"/>
      <w:szCs w:val="28"/>
      <w:lang w:eastAsia="en-US"/>
    </w:rPr>
  </w:style>
  <w:style w:type="character" w:customStyle="1" w:styleId="Rubrik2Char">
    <w:name w:val="Rubrik 2 Char"/>
    <w:basedOn w:val="Standardstycketeckensnitt"/>
    <w:link w:val="Rubrik2"/>
    <w:uiPriority w:val="9"/>
    <w:rsid w:val="002A59E4"/>
    <w:rPr>
      <w:rFonts w:ascii="Georgia" w:eastAsia="Times New Roman" w:hAnsi="Georgia"/>
      <w:bCs/>
      <w:sz w:val="24"/>
      <w:szCs w:val="26"/>
      <w:lang w:eastAsia="en-US"/>
    </w:rPr>
  </w:style>
  <w:style w:type="character" w:customStyle="1" w:styleId="Rubrik3Char">
    <w:name w:val="Rubrik 3 Char"/>
    <w:basedOn w:val="Standardstycketeckensnitt"/>
    <w:link w:val="Rubrik3"/>
    <w:uiPriority w:val="9"/>
    <w:rsid w:val="00793064"/>
    <w:rPr>
      <w:rFonts w:ascii="Georgia" w:eastAsia="Times New Roman" w:hAnsi="Georgia"/>
      <w:bCs/>
      <w:sz w:val="24"/>
      <w:szCs w:val="22"/>
      <w:lang w:eastAsia="en-US"/>
    </w:rPr>
  </w:style>
  <w:style w:type="character" w:customStyle="1" w:styleId="Rubrik4Char">
    <w:name w:val="Rubrik 4 Char"/>
    <w:basedOn w:val="Standardstycketeckensnitt"/>
    <w:link w:val="Rubrik4"/>
    <w:uiPriority w:val="9"/>
    <w:rsid w:val="00415214"/>
    <w:rPr>
      <w:rFonts w:ascii="Georgia" w:eastAsia="Times New Roman" w:hAnsi="Georgia"/>
      <w:bCs/>
      <w:iCs/>
      <w:sz w:val="24"/>
      <w:szCs w:val="22"/>
      <w:lang w:eastAsia="en-US"/>
    </w:rPr>
  </w:style>
  <w:style w:type="character" w:customStyle="1" w:styleId="Rubrik5Char">
    <w:name w:val="Rubrik 5 Char"/>
    <w:basedOn w:val="Standardstycketeckensnitt"/>
    <w:link w:val="Rubrik5"/>
    <w:uiPriority w:val="9"/>
    <w:rsid w:val="00793064"/>
    <w:rPr>
      <w:rFonts w:ascii="Cambria" w:eastAsia="Times New Roman" w:hAnsi="Cambria"/>
      <w:color w:val="001522"/>
      <w:sz w:val="24"/>
      <w:szCs w:val="22"/>
      <w:lang w:eastAsia="en-US"/>
    </w:rPr>
  </w:style>
  <w:style w:type="paragraph" w:styleId="Sidhuvud">
    <w:name w:val="header"/>
    <w:basedOn w:val="Normal"/>
    <w:link w:val="SidhuvudChar"/>
    <w:uiPriority w:val="99"/>
    <w:unhideWhenUsed/>
    <w:rsid w:val="00C72B17"/>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C72B17"/>
    <w:rPr>
      <w:rFonts w:ascii="Georgia" w:hAnsi="Georgia"/>
      <w:sz w:val="20"/>
    </w:rPr>
  </w:style>
  <w:style w:type="character" w:styleId="AnvndHyperlnk">
    <w:name w:val="FollowedHyperlink"/>
    <w:basedOn w:val="Standardstycketeckensnitt"/>
    <w:uiPriority w:val="99"/>
    <w:semiHidden/>
    <w:unhideWhenUsed/>
    <w:rsid w:val="00A03D94"/>
    <w:rPr>
      <w:color w:val="772059"/>
      <w:u w:val="single"/>
    </w:rPr>
  </w:style>
  <w:style w:type="paragraph" w:styleId="Sidfot">
    <w:name w:val="footer"/>
    <w:basedOn w:val="Normal"/>
    <w:link w:val="SidfotChar"/>
    <w:unhideWhenUsed/>
    <w:rsid w:val="00CF47A0"/>
    <w:pPr>
      <w:tabs>
        <w:tab w:val="center" w:pos="4309"/>
        <w:tab w:val="right" w:pos="8618"/>
      </w:tabs>
      <w:spacing w:line="160" w:lineRule="atLeast"/>
      <w:ind w:left="567"/>
    </w:pPr>
    <w:rPr>
      <w:sz w:val="12"/>
    </w:rPr>
  </w:style>
  <w:style w:type="character" w:customStyle="1" w:styleId="SidfotChar">
    <w:name w:val="Sidfot Char"/>
    <w:basedOn w:val="Standardstycketeckensnitt"/>
    <w:link w:val="Sidfot"/>
    <w:rsid w:val="00CF47A0"/>
    <w:rPr>
      <w:rFonts w:ascii="Georgia" w:hAnsi="Georgia"/>
      <w:sz w:val="12"/>
      <w:szCs w:val="22"/>
      <w:lang w:eastAsia="en-US"/>
    </w:rPr>
  </w:style>
  <w:style w:type="paragraph" w:styleId="Liststycke">
    <w:name w:val="List Paragraph"/>
    <w:basedOn w:val="Normal"/>
    <w:link w:val="ListstyckeChar"/>
    <w:uiPriority w:val="34"/>
    <w:rsid w:val="008F38AA"/>
    <w:pPr>
      <w:ind w:left="720" w:hanging="360"/>
      <w:contextualSpacing/>
    </w:pPr>
  </w:style>
  <w:style w:type="character" w:customStyle="1" w:styleId="ListstyckeChar">
    <w:name w:val="Liststycke Char"/>
    <w:basedOn w:val="Standardstycketeckensnitt"/>
    <w:link w:val="Liststycke"/>
    <w:uiPriority w:val="34"/>
    <w:rsid w:val="008F38AA"/>
    <w:rPr>
      <w:rFonts w:ascii="Georgia" w:hAnsi="Georgia"/>
      <w:sz w:val="20"/>
    </w:rPr>
  </w:style>
  <w:style w:type="paragraph" w:styleId="Punktlista">
    <w:name w:val="List Bullet"/>
    <w:basedOn w:val="Normal"/>
    <w:unhideWhenUsed/>
    <w:rsid w:val="00633EAD"/>
    <w:pPr>
      <w:ind w:left="360" w:hanging="360"/>
      <w:contextualSpacing/>
    </w:pPr>
  </w:style>
  <w:style w:type="table" w:styleId="Tabellrutnt">
    <w:name w:val="Table Grid"/>
    <w:basedOn w:val="Normaltabell"/>
    <w:uiPriority w:val="59"/>
    <w:semiHidden/>
    <w:rsid w:val="00E738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ngtext">
    <w:name w:val="Balloon Text"/>
    <w:basedOn w:val="Normal"/>
    <w:link w:val="BallongtextChar"/>
    <w:uiPriority w:val="99"/>
    <w:semiHidden/>
    <w:unhideWhenUsed/>
    <w:rsid w:val="00F46893"/>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46893"/>
    <w:rPr>
      <w:rFonts w:ascii="Tahoma" w:hAnsi="Tahoma" w:cs="Tahoma"/>
      <w:sz w:val="16"/>
      <w:szCs w:val="16"/>
    </w:rPr>
  </w:style>
  <w:style w:type="paragraph" w:styleId="Underrubrik">
    <w:name w:val="Subtitle"/>
    <w:basedOn w:val="Normal"/>
    <w:next w:val="Normal"/>
    <w:link w:val="UnderrubrikChar"/>
    <w:uiPriority w:val="11"/>
    <w:rsid w:val="00415214"/>
    <w:pPr>
      <w:numPr>
        <w:ilvl w:val="1"/>
      </w:numPr>
      <w:spacing w:after="80"/>
    </w:pPr>
    <w:rPr>
      <w:rFonts w:eastAsia="Times New Roman"/>
      <w:iCs/>
      <w:color w:val="002B45"/>
      <w:spacing w:val="15"/>
      <w:sz w:val="24"/>
      <w:szCs w:val="24"/>
    </w:rPr>
  </w:style>
  <w:style w:type="character" w:customStyle="1" w:styleId="UnderrubrikChar">
    <w:name w:val="Underrubrik Char"/>
    <w:basedOn w:val="Standardstycketeckensnitt"/>
    <w:link w:val="Underrubrik"/>
    <w:uiPriority w:val="11"/>
    <w:rsid w:val="00415214"/>
    <w:rPr>
      <w:rFonts w:ascii="Georgia" w:eastAsia="Times New Roman" w:hAnsi="Georgia" w:cs="Times New Roman"/>
      <w:iCs/>
      <w:color w:val="002B45"/>
      <w:spacing w:val="15"/>
      <w:sz w:val="24"/>
      <w:szCs w:val="24"/>
    </w:rPr>
  </w:style>
  <w:style w:type="character" w:styleId="Hyperlnk">
    <w:name w:val="Hyperlink"/>
    <w:basedOn w:val="Standardstycketeckensnitt"/>
    <w:uiPriority w:val="99"/>
    <w:rsid w:val="00F456CC"/>
    <w:rPr>
      <w:color w:val="0000FF"/>
      <w:u w:val="single"/>
    </w:rPr>
  </w:style>
  <w:style w:type="paragraph" w:styleId="Innehllsfrteckningsrubrik">
    <w:name w:val="TOC Heading"/>
    <w:basedOn w:val="Rubrik1"/>
    <w:next w:val="Normal"/>
    <w:uiPriority w:val="39"/>
    <w:unhideWhenUsed/>
    <w:qFormat/>
    <w:rsid w:val="00793064"/>
    <w:pPr>
      <w:numPr>
        <w:numId w:val="0"/>
      </w:numPr>
      <w:spacing w:before="480" w:after="0" w:line="276" w:lineRule="auto"/>
      <w:outlineLvl w:val="9"/>
    </w:pPr>
    <w:rPr>
      <w:rFonts w:asciiTheme="majorHAnsi" w:eastAsiaTheme="majorEastAsia" w:hAnsiTheme="majorHAnsi" w:cstheme="majorBidi"/>
      <w:b/>
      <w:color w:val="365F91" w:themeColor="accent1" w:themeShade="BF"/>
      <w:sz w:val="28"/>
    </w:rPr>
  </w:style>
  <w:style w:type="paragraph" w:styleId="Innehll1">
    <w:name w:val="toc 1"/>
    <w:basedOn w:val="Normal"/>
    <w:next w:val="Normal"/>
    <w:autoRedefine/>
    <w:uiPriority w:val="39"/>
    <w:unhideWhenUsed/>
    <w:rsid w:val="00793064"/>
    <w:pPr>
      <w:spacing w:after="100"/>
    </w:pPr>
  </w:style>
  <w:style w:type="paragraph" w:styleId="Innehll2">
    <w:name w:val="toc 2"/>
    <w:basedOn w:val="Normal"/>
    <w:next w:val="Normal"/>
    <w:autoRedefine/>
    <w:uiPriority w:val="39"/>
    <w:unhideWhenUsed/>
    <w:rsid w:val="00793064"/>
    <w:pPr>
      <w:spacing w:after="100"/>
      <w:ind w:left="200"/>
    </w:pPr>
  </w:style>
  <w:style w:type="paragraph" w:styleId="Innehll3">
    <w:name w:val="toc 3"/>
    <w:basedOn w:val="Normal"/>
    <w:next w:val="Normal"/>
    <w:autoRedefine/>
    <w:uiPriority w:val="39"/>
    <w:unhideWhenUsed/>
    <w:rsid w:val="00793064"/>
    <w:pPr>
      <w:spacing w:after="100"/>
      <w:ind w:left="400"/>
    </w:pPr>
  </w:style>
  <w:style w:type="character" w:styleId="Sidnummer">
    <w:name w:val="page number"/>
    <w:semiHidden/>
    <w:rsid w:val="001304B6"/>
    <w:rPr>
      <w:rFonts w:ascii="Arial" w:hAnsi="Arial"/>
      <w:b/>
      <w:color w:val="1C1C1C"/>
      <w:sz w:val="14"/>
    </w:rPr>
  </w:style>
  <w:style w:type="paragraph" w:styleId="Brdtext">
    <w:name w:val="Body Text"/>
    <w:basedOn w:val="Normal"/>
    <w:link w:val="BrdtextChar"/>
    <w:rsid w:val="008866A6"/>
    <w:pPr>
      <w:spacing w:before="20" w:after="100" w:line="240" w:lineRule="auto"/>
    </w:pPr>
    <w:rPr>
      <w:rFonts w:ascii="Times New Roman" w:eastAsia="Times New Roman" w:hAnsi="Times New Roman"/>
      <w:sz w:val="22"/>
      <w:szCs w:val="24"/>
      <w:lang w:eastAsia="en-GB"/>
    </w:rPr>
  </w:style>
  <w:style w:type="character" w:customStyle="1" w:styleId="BrdtextChar">
    <w:name w:val="Brödtext Char"/>
    <w:basedOn w:val="Standardstycketeckensnitt"/>
    <w:link w:val="Brdtext"/>
    <w:rsid w:val="008866A6"/>
    <w:rPr>
      <w:rFonts w:ascii="Times New Roman" w:eastAsia="Times New Roman" w:hAnsi="Times New Roman"/>
      <w:sz w:val="22"/>
      <w:szCs w:val="24"/>
      <w:lang w:eastAsia="en-GB"/>
    </w:rPr>
  </w:style>
  <w:style w:type="paragraph" w:customStyle="1" w:styleId="FrsttsbladUnderrubrik">
    <w:name w:val="Försättsblad Underrubrik"/>
    <w:basedOn w:val="Normal"/>
    <w:next w:val="Brdtext"/>
    <w:link w:val="FrsttsbladUnderrubrikChar"/>
    <w:qFormat/>
    <w:rsid w:val="008866A6"/>
    <w:pPr>
      <w:spacing w:before="120" w:after="600" w:line="240" w:lineRule="auto"/>
    </w:pPr>
    <w:rPr>
      <w:rFonts w:ascii="Arial" w:eastAsia="Times New Roman" w:hAnsi="Arial" w:cs="Arial"/>
      <w:sz w:val="28"/>
      <w:szCs w:val="28"/>
      <w:lang w:eastAsia="en-GB"/>
    </w:rPr>
  </w:style>
  <w:style w:type="paragraph" w:styleId="Rubrik">
    <w:name w:val="Title"/>
    <w:aliases w:val="Försättsblad Rubrik"/>
    <w:basedOn w:val="Normal"/>
    <w:next w:val="Normal"/>
    <w:link w:val="RubrikChar"/>
    <w:qFormat/>
    <w:rsid w:val="008866A6"/>
    <w:pPr>
      <w:spacing w:after="120" w:line="240" w:lineRule="auto"/>
    </w:pPr>
    <w:rPr>
      <w:rFonts w:ascii="Arial" w:eastAsia="Times New Roman" w:hAnsi="Arial" w:cs="Arial"/>
      <w:b/>
      <w:color w:val="00A9A7"/>
      <w:sz w:val="56"/>
      <w:szCs w:val="56"/>
      <w:lang w:eastAsia="en-GB"/>
    </w:rPr>
  </w:style>
  <w:style w:type="character" w:customStyle="1" w:styleId="RubrikChar">
    <w:name w:val="Rubrik Char"/>
    <w:aliases w:val="Försättsblad Rubrik Char"/>
    <w:basedOn w:val="Standardstycketeckensnitt"/>
    <w:link w:val="Rubrik"/>
    <w:rsid w:val="008866A6"/>
    <w:rPr>
      <w:rFonts w:ascii="Arial" w:eastAsia="Times New Roman" w:hAnsi="Arial" w:cs="Arial"/>
      <w:b/>
      <w:color w:val="00A9A7"/>
      <w:sz w:val="56"/>
      <w:szCs w:val="56"/>
      <w:lang w:eastAsia="en-GB"/>
    </w:rPr>
  </w:style>
  <w:style w:type="character" w:customStyle="1" w:styleId="FrsttsbladUnderrubrikChar">
    <w:name w:val="Försättsblad Underrubrik Char"/>
    <w:link w:val="FrsttsbladUnderrubrik"/>
    <w:rsid w:val="008866A6"/>
    <w:rPr>
      <w:rFonts w:ascii="Arial" w:eastAsia="Times New Roman" w:hAnsi="Arial" w:cs="Arial"/>
      <w:sz w:val="28"/>
      <w:szCs w:val="28"/>
      <w:lang w:eastAsia="en-GB"/>
    </w:rPr>
  </w:style>
  <w:style w:type="paragraph" w:customStyle="1" w:styleId="Rubrik1Nr">
    <w:name w:val="Rubrik 1 Nr"/>
    <w:next w:val="Brdtext"/>
    <w:rsid w:val="005F3F6D"/>
    <w:pPr>
      <w:numPr>
        <w:numId w:val="27"/>
      </w:numPr>
      <w:spacing w:before="600" w:after="160"/>
      <w:outlineLvl w:val="0"/>
    </w:pPr>
    <w:rPr>
      <w:rFonts w:ascii="Arial" w:eastAsia="Times New Roman" w:hAnsi="Arial" w:cs="Arial"/>
      <w:bCs/>
      <w:kern w:val="32"/>
      <w:sz w:val="36"/>
      <w:szCs w:val="32"/>
    </w:rPr>
  </w:style>
  <w:style w:type="paragraph" w:customStyle="1" w:styleId="Rubrik2Nr">
    <w:name w:val="Rubrik 2 Nr"/>
    <w:next w:val="Normal"/>
    <w:rsid w:val="005F3F6D"/>
    <w:pPr>
      <w:numPr>
        <w:ilvl w:val="1"/>
        <w:numId w:val="27"/>
      </w:numPr>
      <w:spacing w:before="480" w:after="120"/>
      <w:outlineLvl w:val="1"/>
    </w:pPr>
    <w:rPr>
      <w:rFonts w:ascii="Arial" w:eastAsia="Times New Roman" w:hAnsi="Arial" w:cs="Arial"/>
      <w:bCs/>
      <w:iCs/>
      <w:sz w:val="28"/>
      <w:szCs w:val="28"/>
    </w:rPr>
  </w:style>
  <w:style w:type="paragraph" w:customStyle="1" w:styleId="Rubrik3Nr">
    <w:name w:val="Rubrik 3 Nr"/>
    <w:basedOn w:val="Rubrik3"/>
    <w:next w:val="Normal"/>
    <w:rsid w:val="005F3F6D"/>
    <w:pPr>
      <w:keepLines w:val="0"/>
      <w:numPr>
        <w:numId w:val="27"/>
      </w:numPr>
      <w:spacing w:before="400" w:after="0" w:line="240" w:lineRule="auto"/>
    </w:pPr>
    <w:rPr>
      <w:rFonts w:ascii="Arial" w:hAnsi="Arial" w:cs="Arial"/>
      <w:b/>
      <w:bCs w:val="0"/>
      <w:iCs/>
      <w:sz w:val="20"/>
      <w:szCs w:val="26"/>
      <w:lang w:eastAsia="sv-SE"/>
    </w:rPr>
  </w:style>
  <w:style w:type="paragraph" w:customStyle="1" w:styleId="Tabletext">
    <w:name w:val="Tabletext"/>
    <w:basedOn w:val="Normal"/>
    <w:rsid w:val="005F3F6D"/>
    <w:pPr>
      <w:keepLines/>
      <w:widowControl w:val="0"/>
      <w:suppressAutoHyphens/>
      <w:spacing w:after="120" w:line="240" w:lineRule="atLeast"/>
    </w:pPr>
    <w:rPr>
      <w:rFonts w:ascii="Times New Roman" w:eastAsia="Times New Roman" w:hAnsi="Times New Roman"/>
      <w:szCs w:val="20"/>
      <w:lang w:val="en-US" w:eastAsia="ar-SA"/>
    </w:rPr>
  </w:style>
  <w:style w:type="paragraph" w:customStyle="1" w:styleId="Kommentarer1">
    <w:name w:val="Kommentarer1"/>
    <w:basedOn w:val="Brdtext"/>
    <w:rsid w:val="005F3F6D"/>
    <w:pPr>
      <w:keepLines/>
      <w:widowControl w:val="0"/>
      <w:suppressAutoHyphens/>
      <w:spacing w:before="0" w:after="120" w:line="240" w:lineRule="atLeast"/>
      <w:ind w:left="720"/>
    </w:pPr>
    <w:rPr>
      <w:color w:val="0000FF"/>
      <w:sz w:val="20"/>
      <w:szCs w:val="20"/>
      <w:lang w:eastAsia="ar-SA"/>
    </w:rPr>
  </w:style>
  <w:style w:type="paragraph" w:customStyle="1" w:styleId="Beskrivning1">
    <w:name w:val="Beskrivning1"/>
    <w:basedOn w:val="Normal"/>
    <w:next w:val="Normal"/>
    <w:rsid w:val="005F3F6D"/>
    <w:pPr>
      <w:widowControl w:val="0"/>
      <w:suppressAutoHyphens/>
      <w:spacing w:line="240" w:lineRule="atLeast"/>
    </w:pPr>
    <w:rPr>
      <w:rFonts w:ascii="Times New Roman" w:eastAsia="Times New Roman" w:hAnsi="Times New Roman"/>
      <w:b/>
      <w:bCs/>
      <w:szCs w:val="20"/>
      <w:lang w:val="en-US" w:eastAsia="ar-SA"/>
    </w:rPr>
  </w:style>
  <w:style w:type="paragraph" w:styleId="Beskrivning">
    <w:name w:val="caption"/>
    <w:aliases w:val="Beskrivning Char Char Char Char Char"/>
    <w:basedOn w:val="Normal"/>
    <w:next w:val="Normal"/>
    <w:link w:val="BeskrivningChar"/>
    <w:qFormat/>
    <w:rsid w:val="005F3F6D"/>
    <w:pPr>
      <w:spacing w:before="120" w:after="120" w:line="240" w:lineRule="auto"/>
    </w:pPr>
    <w:rPr>
      <w:rFonts w:ascii="Times New Roman" w:eastAsia="Times New Roman" w:hAnsi="Times New Roman"/>
      <w:b/>
      <w:bCs/>
      <w:szCs w:val="20"/>
      <w:lang w:val="x-none" w:eastAsia="x-none"/>
    </w:rPr>
  </w:style>
  <w:style w:type="character" w:customStyle="1" w:styleId="BeskrivningChar">
    <w:name w:val="Beskrivning Char"/>
    <w:aliases w:val="Beskrivning Char Char Char Char Char Char"/>
    <w:link w:val="Beskrivning"/>
    <w:rsid w:val="005F3F6D"/>
    <w:rPr>
      <w:rFonts w:ascii="Times New Roman" w:eastAsia="Times New Roman" w:hAnsi="Times New Roman"/>
      <w:b/>
      <w:bCs/>
      <w:lang w:val="x-none" w:eastAsia="x-none"/>
    </w:rPr>
  </w:style>
  <w:style w:type="character" w:customStyle="1" w:styleId="Starkbetoning1">
    <w:name w:val="Stark betoning1"/>
    <w:uiPriority w:val="21"/>
    <w:qFormat/>
    <w:rsid w:val="005F3F6D"/>
    <w:rPr>
      <w:b/>
      <w:bCs/>
      <w:i/>
      <w:iCs/>
      <w:color w:val="4F81BD"/>
    </w:rPr>
  </w:style>
  <w:style w:type="character" w:styleId="Kommentarsreferens">
    <w:name w:val="annotation reference"/>
    <w:basedOn w:val="Standardstycketeckensnitt"/>
    <w:uiPriority w:val="99"/>
    <w:semiHidden/>
    <w:unhideWhenUsed/>
    <w:rsid w:val="005F3F6D"/>
    <w:rPr>
      <w:sz w:val="18"/>
      <w:szCs w:val="18"/>
    </w:rPr>
  </w:style>
  <w:style w:type="paragraph" w:styleId="Kommentarer">
    <w:name w:val="annotation text"/>
    <w:basedOn w:val="Normal"/>
    <w:link w:val="KommentarerChar"/>
    <w:uiPriority w:val="99"/>
    <w:semiHidden/>
    <w:unhideWhenUsed/>
    <w:rsid w:val="005F3F6D"/>
    <w:pPr>
      <w:spacing w:line="240" w:lineRule="auto"/>
    </w:pPr>
    <w:rPr>
      <w:sz w:val="24"/>
      <w:szCs w:val="24"/>
    </w:rPr>
  </w:style>
  <w:style w:type="character" w:customStyle="1" w:styleId="KommentarerChar">
    <w:name w:val="Kommentarer Char"/>
    <w:basedOn w:val="Standardstycketeckensnitt"/>
    <w:link w:val="Kommentarer"/>
    <w:uiPriority w:val="99"/>
    <w:semiHidden/>
    <w:rsid w:val="005F3F6D"/>
    <w:rPr>
      <w:rFonts w:ascii="Georgia" w:hAnsi="Georgia"/>
      <w:sz w:val="24"/>
      <w:szCs w:val="24"/>
      <w:lang w:eastAsia="en-US"/>
    </w:rPr>
  </w:style>
  <w:style w:type="paragraph" w:styleId="Kommentarsmne">
    <w:name w:val="annotation subject"/>
    <w:basedOn w:val="Kommentarer"/>
    <w:next w:val="Kommentarer"/>
    <w:link w:val="KommentarsmneChar"/>
    <w:uiPriority w:val="99"/>
    <w:semiHidden/>
    <w:unhideWhenUsed/>
    <w:rsid w:val="005F3F6D"/>
    <w:rPr>
      <w:b/>
      <w:bCs/>
      <w:sz w:val="20"/>
      <w:szCs w:val="20"/>
    </w:rPr>
  </w:style>
  <w:style w:type="character" w:customStyle="1" w:styleId="KommentarsmneChar">
    <w:name w:val="Kommentarsämne Char"/>
    <w:basedOn w:val="KommentarerChar"/>
    <w:link w:val="Kommentarsmne"/>
    <w:uiPriority w:val="99"/>
    <w:semiHidden/>
    <w:rsid w:val="005F3F6D"/>
    <w:rPr>
      <w:rFonts w:ascii="Georgia" w:hAnsi="Georgia"/>
      <w:b/>
      <w:bCs/>
      <w:sz w:val="24"/>
      <w:szCs w:val="24"/>
      <w:lang w:eastAsia="en-US"/>
    </w:rPr>
  </w:style>
  <w:style w:type="paragraph" w:styleId="Normalwebb">
    <w:name w:val="Normal (Web)"/>
    <w:basedOn w:val="Normal"/>
    <w:uiPriority w:val="99"/>
    <w:unhideWhenUsed/>
    <w:rsid w:val="005F3F6D"/>
    <w:pPr>
      <w:spacing w:before="100" w:beforeAutospacing="1" w:after="100" w:afterAutospacing="1" w:line="240" w:lineRule="auto"/>
    </w:pPr>
    <w:rPr>
      <w:rFonts w:ascii="Times" w:hAnsi="Times"/>
      <w:szCs w:val="20"/>
    </w:rPr>
  </w:style>
  <w:style w:type="paragraph" w:styleId="Figurfrteckning">
    <w:name w:val="table of figures"/>
    <w:basedOn w:val="Normal"/>
    <w:next w:val="Normal"/>
    <w:uiPriority w:val="99"/>
    <w:unhideWhenUsed/>
    <w:rsid w:val="005F3F6D"/>
    <w:pPr>
      <w:ind w:left="400" w:hanging="400"/>
    </w:pPr>
  </w:style>
  <w:style w:type="character" w:styleId="Starkbetoning">
    <w:name w:val="Intense Emphasis"/>
    <w:basedOn w:val="Standardstycketeckensnitt"/>
    <w:uiPriority w:val="21"/>
    <w:rsid w:val="005F3F6D"/>
    <w:rPr>
      <w:b/>
      <w:bCs/>
      <w:i/>
      <w:iCs/>
      <w:color w:val="4F81BD" w:themeColor="accent1"/>
    </w:rPr>
  </w:style>
  <w:style w:type="character" w:styleId="Starkreferens">
    <w:name w:val="Intense Reference"/>
    <w:basedOn w:val="Standardstycketeckensnitt"/>
    <w:uiPriority w:val="32"/>
    <w:rsid w:val="005F3F6D"/>
    <w:rPr>
      <w:b/>
      <w:bCs/>
      <w:smallCaps/>
      <w:color w:val="C0504D" w:themeColor="accent2"/>
      <w:spacing w:val="5"/>
      <w:u w:val="single"/>
    </w:rPr>
  </w:style>
  <w:style w:type="paragraph" w:styleId="Innehll4">
    <w:name w:val="toc 4"/>
    <w:basedOn w:val="Normal"/>
    <w:next w:val="Normal"/>
    <w:autoRedefine/>
    <w:uiPriority w:val="39"/>
    <w:unhideWhenUsed/>
    <w:rsid w:val="005F3F6D"/>
    <w:pPr>
      <w:ind w:left="600"/>
    </w:pPr>
  </w:style>
  <w:style w:type="paragraph" w:styleId="Innehll5">
    <w:name w:val="toc 5"/>
    <w:basedOn w:val="Normal"/>
    <w:next w:val="Normal"/>
    <w:autoRedefine/>
    <w:uiPriority w:val="39"/>
    <w:unhideWhenUsed/>
    <w:rsid w:val="005F3F6D"/>
    <w:pPr>
      <w:ind w:left="800"/>
    </w:pPr>
  </w:style>
  <w:style w:type="paragraph" w:styleId="Innehll6">
    <w:name w:val="toc 6"/>
    <w:basedOn w:val="Normal"/>
    <w:next w:val="Normal"/>
    <w:autoRedefine/>
    <w:uiPriority w:val="39"/>
    <w:unhideWhenUsed/>
    <w:rsid w:val="005F3F6D"/>
    <w:pPr>
      <w:ind w:left="1000"/>
    </w:pPr>
  </w:style>
  <w:style w:type="paragraph" w:styleId="Innehll7">
    <w:name w:val="toc 7"/>
    <w:basedOn w:val="Normal"/>
    <w:next w:val="Normal"/>
    <w:autoRedefine/>
    <w:uiPriority w:val="39"/>
    <w:unhideWhenUsed/>
    <w:rsid w:val="005F3F6D"/>
    <w:pPr>
      <w:ind w:left="1200"/>
    </w:pPr>
  </w:style>
  <w:style w:type="paragraph" w:styleId="Innehll8">
    <w:name w:val="toc 8"/>
    <w:basedOn w:val="Normal"/>
    <w:next w:val="Normal"/>
    <w:autoRedefine/>
    <w:uiPriority w:val="39"/>
    <w:unhideWhenUsed/>
    <w:rsid w:val="005F3F6D"/>
    <w:pPr>
      <w:ind w:left="1400"/>
    </w:pPr>
  </w:style>
  <w:style w:type="paragraph" w:styleId="Innehll9">
    <w:name w:val="toc 9"/>
    <w:basedOn w:val="Normal"/>
    <w:next w:val="Normal"/>
    <w:autoRedefine/>
    <w:uiPriority w:val="39"/>
    <w:unhideWhenUsed/>
    <w:rsid w:val="005F3F6D"/>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79350">
      <w:bodyDiv w:val="1"/>
      <w:marLeft w:val="0"/>
      <w:marRight w:val="0"/>
      <w:marTop w:val="0"/>
      <w:marBottom w:val="0"/>
      <w:divBdr>
        <w:top w:val="none" w:sz="0" w:space="0" w:color="auto"/>
        <w:left w:val="none" w:sz="0" w:space="0" w:color="auto"/>
        <w:bottom w:val="none" w:sz="0" w:space="0" w:color="auto"/>
        <w:right w:val="none" w:sz="0" w:space="0" w:color="auto"/>
      </w:divBdr>
    </w:div>
    <w:div w:id="1045301801">
      <w:bodyDiv w:val="1"/>
      <w:marLeft w:val="0"/>
      <w:marRight w:val="0"/>
      <w:marTop w:val="0"/>
      <w:marBottom w:val="0"/>
      <w:divBdr>
        <w:top w:val="none" w:sz="0" w:space="0" w:color="auto"/>
        <w:left w:val="none" w:sz="0" w:space="0" w:color="auto"/>
        <w:bottom w:val="none" w:sz="0" w:space="0" w:color="auto"/>
        <w:right w:val="none" w:sz="0" w:space="0" w:color="auto"/>
      </w:divBdr>
    </w:div>
    <w:div w:id="1186600806">
      <w:bodyDiv w:val="1"/>
      <w:marLeft w:val="0"/>
      <w:marRight w:val="0"/>
      <w:marTop w:val="0"/>
      <w:marBottom w:val="0"/>
      <w:divBdr>
        <w:top w:val="none" w:sz="0" w:space="0" w:color="auto"/>
        <w:left w:val="none" w:sz="0" w:space="0" w:color="auto"/>
        <w:bottom w:val="none" w:sz="0" w:space="0" w:color="auto"/>
        <w:right w:val="none" w:sz="0" w:space="0" w:color="auto"/>
      </w:divBdr>
    </w:div>
    <w:div w:id="154478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nera.se/digitalisering/infrastruktur/nationella-tjansteplattformen-och-tjanstekontrakt/" TargetMode="Externa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rivta.se/%20"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ltp.s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3.xml"/><Relationship Id="rId10" Type="http://schemas.openxmlformats.org/officeDocument/2006/relationships/hyperlink" Target="http://rivta.se/document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ivta.se/documents/ARK_0019/" TargetMode="External"/><Relationship Id="rId14" Type="http://schemas.openxmlformats.org/officeDocument/2006/relationships/image" Target="media/image3.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es1\Desktop\Wordmall_CeHis_Office_2007_svensk_130523_Lennar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4910A-53AB-47B4-B82E-C0951FF2A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Wordmall_CeHis_Office_2007_svensk_130523_Lennart.dotm</Template>
  <TotalTime>9</TotalTime>
  <Pages>31</Pages>
  <Words>3875</Words>
  <Characters>26125</Characters>
  <Application>Microsoft Office Word</Application>
  <DocSecurity>0</DocSecurity>
  <Lines>842</Lines>
  <Paragraphs>652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Dokumentnamn</vt:lpstr>
      <vt:lpstr>Dokumentnamn</vt:lpstr>
    </vt:vector>
  </TitlesOfParts>
  <Manager/>
  <Company>Inera AB</Company>
  <LinksUpToDate>false</LinksUpToDate>
  <CharactersWithSpaces>29348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Dokumentnamn</dc:title>
  <dc:subject>Arkitektur</dc:subject>
  <dc:creator>A&amp;R</dc:creator>
  <cp:keywords>Arkitektur, SAD</cp:keywords>
  <dc:description/>
  <cp:lastModifiedBy>Fallyih Ranjdar</cp:lastModifiedBy>
  <cp:revision>4</cp:revision>
  <dcterms:created xsi:type="dcterms:W3CDTF">2020-08-20T10:12:00Z</dcterms:created>
  <dcterms:modified xsi:type="dcterms:W3CDTF">2020-08-20T10:21:00Z</dcterms:modified>
  <cp:category>Mall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knummer">
    <vt:lpwstr>ARK_0013</vt:lpwstr>
  </property>
  <property fmtid="{D5CDD505-2E9C-101B-9397-08002B2CF9AE}" pid="3" name="PublishedDate">
    <vt:lpwstr>2020-08-19</vt:lpwstr>
  </property>
  <property fmtid="{D5CDD505-2E9C-101B-9397-08002B2CF9AE}" pid="4" name="Version">
    <vt:lpwstr>1.0.4</vt:lpwstr>
  </property>
</Properties>
</file>